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24A07" w:rsidRDefault="00224A07" w:rsidP="00224A07">
      <w:pPr>
        <w:jc w:val="center"/>
        <w:rPr>
          <w:rFonts w:ascii="Times New Roman" w:hAnsi="Times New Roman" w:cs="Times New Roman"/>
          <w:b/>
          <w:spacing w:val="-5"/>
          <w:sz w:val="32"/>
          <w:szCs w:val="32"/>
          <w:lang w:val="kk-KZ"/>
        </w:rPr>
      </w:pPr>
      <w:r>
        <w:rPr>
          <w:rFonts w:ascii="Times New Roman" w:hAnsi="Times New Roman" w:cs="Times New Roman"/>
          <w:b/>
          <w:spacing w:val="-5"/>
          <w:sz w:val="32"/>
          <w:szCs w:val="32"/>
          <w:lang w:val="kk-KZ"/>
        </w:rPr>
        <w:t>Д</w:t>
      </w:r>
      <w:r w:rsidRPr="00B22794">
        <w:rPr>
          <w:rFonts w:ascii="Times New Roman" w:hAnsi="Times New Roman" w:cs="Times New Roman"/>
          <w:b/>
          <w:spacing w:val="-5"/>
          <w:sz w:val="32"/>
          <w:szCs w:val="32"/>
          <w:lang w:val="kk-KZ"/>
        </w:rPr>
        <w:t xml:space="preserve">уалды </w:t>
      </w:r>
      <w:r w:rsidR="00203F57">
        <w:rPr>
          <w:rFonts w:ascii="Times New Roman" w:hAnsi="Times New Roman" w:cs="Times New Roman"/>
          <w:b/>
          <w:spacing w:val="-5"/>
          <w:sz w:val="32"/>
          <w:szCs w:val="32"/>
          <w:lang w:val="kk-KZ"/>
        </w:rPr>
        <w:t>оқыту жағдайында болашақ мамандарды даярлау</w:t>
      </w:r>
    </w:p>
    <w:p w:rsidR="00291E52" w:rsidRDefault="00291E52" w:rsidP="00291E52">
      <w:pPr>
        <w:jc w:val="right"/>
        <w:rPr>
          <w:rFonts w:ascii="Times New Roman" w:hAnsi="Times New Roman" w:cs="Times New Roman"/>
          <w:b/>
          <w:spacing w:val="-5"/>
          <w:sz w:val="32"/>
          <w:szCs w:val="32"/>
          <w:lang w:val="kk-KZ"/>
        </w:rPr>
      </w:pPr>
      <w:r>
        <w:rPr>
          <w:rFonts w:ascii="Times New Roman" w:hAnsi="Times New Roman" w:cs="Times New Roman"/>
          <w:b/>
          <w:spacing w:val="-5"/>
          <w:sz w:val="32"/>
          <w:szCs w:val="32"/>
          <w:lang w:val="kk-KZ"/>
        </w:rPr>
        <w:t>Ильясова Жанаргуль Сагантаева</w:t>
      </w:r>
    </w:p>
    <w:p w:rsidR="00291E52" w:rsidRDefault="00291E52" w:rsidP="00291E52">
      <w:pPr>
        <w:jc w:val="right"/>
        <w:rPr>
          <w:rFonts w:ascii="Times New Roman" w:hAnsi="Times New Roman" w:cs="Times New Roman"/>
          <w:b/>
          <w:spacing w:val="-5"/>
          <w:sz w:val="32"/>
          <w:szCs w:val="32"/>
          <w:lang w:val="kk-KZ"/>
        </w:rPr>
      </w:pPr>
      <w:r>
        <w:rPr>
          <w:rFonts w:ascii="Times New Roman" w:hAnsi="Times New Roman" w:cs="Times New Roman"/>
          <w:b/>
          <w:spacing w:val="-5"/>
          <w:sz w:val="32"/>
          <w:szCs w:val="32"/>
          <w:lang w:val="kk-KZ"/>
        </w:rPr>
        <w:t xml:space="preserve">ИнЕУ Екібастұз қолледжінің әдіскері, </w:t>
      </w:r>
    </w:p>
    <w:p w:rsidR="00291E52" w:rsidRDefault="00291E52" w:rsidP="00291E52">
      <w:pPr>
        <w:jc w:val="right"/>
        <w:rPr>
          <w:rFonts w:ascii="Times New Roman" w:hAnsi="Times New Roman" w:cs="Times New Roman"/>
          <w:b/>
          <w:spacing w:val="-5"/>
          <w:sz w:val="32"/>
          <w:szCs w:val="32"/>
          <w:lang w:val="kk-KZ"/>
        </w:rPr>
      </w:pPr>
      <w:r>
        <w:rPr>
          <w:rFonts w:ascii="Times New Roman" w:hAnsi="Times New Roman" w:cs="Times New Roman"/>
          <w:b/>
          <w:spacing w:val="-5"/>
          <w:sz w:val="32"/>
          <w:szCs w:val="32"/>
          <w:lang w:val="kk-KZ"/>
        </w:rPr>
        <w:t>арнайы пәндер оқытушысы</w:t>
      </w:r>
    </w:p>
    <w:p w:rsidR="008205F5" w:rsidRPr="008205F5" w:rsidRDefault="00203F57" w:rsidP="008205F5">
      <w:pPr>
        <w:pStyle w:val="a3"/>
        <w:tabs>
          <w:tab w:val="left" w:pos="567"/>
        </w:tabs>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           </w:t>
      </w:r>
      <w:r w:rsidR="008205F5" w:rsidRPr="008205F5">
        <w:rPr>
          <w:rFonts w:ascii="Times New Roman" w:hAnsi="Times New Roman" w:cs="Times New Roman"/>
          <w:sz w:val="28"/>
          <w:szCs w:val="28"/>
          <w:lang w:val="kk-KZ"/>
        </w:rPr>
        <w:t>Әлемдік деңгейге сай кәсіби техникалық кадрларды дайындау-бүгінгі күннің басты талабы. Қазіргі заманда адамның өмірдегі жағдайы мен қоғамдағы орны оның  білім мен  еңбекке қатынасына қарай айқындалмақ. Тек сапалы білім алып, таңдаған мамандығы бойынша табысты еңбек ете алған адам ғана өмірден өз орнын таба алмақ. Сондықтан, бүгінгі күні еңбек пен білімнің қазақстандық қоғамның басты идеологиясы ретінде күн тәртібіне қойылуы- заңды. Заманауи әлемде елдің қуаты, ең алдымен, азаматтарының білімімен өлшенеді.</w:t>
      </w:r>
    </w:p>
    <w:p w:rsidR="008205F5" w:rsidRPr="008205F5" w:rsidRDefault="008205F5" w:rsidP="008205F5">
      <w:pPr>
        <w:pStyle w:val="a3"/>
        <w:tabs>
          <w:tab w:val="left" w:pos="567"/>
        </w:tabs>
        <w:jc w:val="both"/>
        <w:rPr>
          <w:rFonts w:ascii="Times New Roman" w:hAnsi="Times New Roman" w:cs="Times New Roman"/>
          <w:sz w:val="28"/>
          <w:szCs w:val="28"/>
          <w:lang w:val="kk-KZ"/>
        </w:rPr>
      </w:pPr>
      <w:r w:rsidRPr="008205F5">
        <w:rPr>
          <w:rFonts w:ascii="Times New Roman" w:hAnsi="Times New Roman" w:cs="Times New Roman"/>
          <w:sz w:val="28"/>
          <w:szCs w:val="28"/>
          <w:lang w:val="kk-KZ"/>
        </w:rPr>
        <w:tab/>
        <w:t>Бүгінгі таңда Қазақстанда техникалық және кәсіби білім беру жүйесі жеткілікті деңгейде дамыған. Алайда басты мәселе сапалы мамандар дайындау, олардың еңбек нарығының талаптарына төтеп бере алмауы болып табылады.</w:t>
      </w:r>
    </w:p>
    <w:p w:rsidR="008205F5" w:rsidRPr="008205F5" w:rsidRDefault="008205F5" w:rsidP="008205F5">
      <w:pPr>
        <w:pStyle w:val="a3"/>
        <w:tabs>
          <w:tab w:val="left" w:pos="567"/>
        </w:tabs>
        <w:jc w:val="both"/>
        <w:rPr>
          <w:rFonts w:ascii="Times New Roman" w:eastAsia="Times New Roman" w:hAnsi="Times New Roman" w:cs="Times New Roman"/>
          <w:color w:val="000000"/>
          <w:sz w:val="28"/>
          <w:szCs w:val="28"/>
          <w:lang w:val="kk-KZ"/>
        </w:rPr>
      </w:pPr>
      <w:r w:rsidRPr="008205F5">
        <w:rPr>
          <w:rFonts w:ascii="Times New Roman" w:eastAsia="Times New Roman" w:hAnsi="Times New Roman" w:cs="Times New Roman"/>
          <w:color w:val="000000"/>
          <w:sz w:val="28"/>
          <w:szCs w:val="28"/>
          <w:lang w:val="kk-KZ"/>
        </w:rPr>
        <w:t xml:space="preserve"> </w:t>
      </w:r>
      <w:r w:rsidRPr="008205F5">
        <w:rPr>
          <w:rFonts w:ascii="Times New Roman" w:eastAsia="Times New Roman" w:hAnsi="Times New Roman" w:cs="Times New Roman"/>
          <w:color w:val="000000"/>
          <w:sz w:val="28"/>
          <w:szCs w:val="28"/>
          <w:lang w:val="kk-KZ"/>
        </w:rPr>
        <w:tab/>
        <w:t>Жаңа инновациялық оқыту технологиясы кәсіптік қызметтің ерекше түрі болып табылады. Инновациялық оқыту технологиясын меңгеру үшін педагогикалық аса зор тәжірибені жұмылдыруды қажет етеді.</w:t>
      </w:r>
    </w:p>
    <w:p w:rsidR="008205F5" w:rsidRPr="008205F5" w:rsidRDefault="008205F5" w:rsidP="008205F5">
      <w:pPr>
        <w:pStyle w:val="a3"/>
        <w:jc w:val="both"/>
        <w:rPr>
          <w:rFonts w:ascii="Times New Roman" w:eastAsia="Times New Roman" w:hAnsi="Times New Roman" w:cs="Times New Roman"/>
          <w:color w:val="000000"/>
          <w:sz w:val="28"/>
          <w:szCs w:val="28"/>
          <w:lang w:val="kk-KZ"/>
        </w:rPr>
      </w:pPr>
      <w:r w:rsidRPr="008205F5">
        <w:rPr>
          <w:rFonts w:ascii="Times New Roman" w:eastAsia="Times New Roman" w:hAnsi="Times New Roman" w:cs="Times New Roman"/>
          <w:color w:val="000000"/>
          <w:sz w:val="28"/>
          <w:szCs w:val="28"/>
          <w:lang w:val="kk-KZ"/>
        </w:rPr>
        <w:t xml:space="preserve"> </w:t>
      </w:r>
      <w:r w:rsidRPr="008205F5">
        <w:rPr>
          <w:rFonts w:ascii="Times New Roman" w:eastAsia="Times New Roman" w:hAnsi="Times New Roman" w:cs="Times New Roman"/>
          <w:color w:val="000000"/>
          <w:sz w:val="28"/>
          <w:szCs w:val="28"/>
          <w:lang w:val="kk-KZ"/>
        </w:rPr>
        <w:tab/>
        <w:t>Қазақстан Республикасында білім беруді дамытудың 2011 – 2020 жылдарға арналған мемлекеттік бағдарламасында білім берудің негізгі мақсаты былайша айқындалады: «Қазақстандағы білім беру реформаларының жалпы мақсаты білім беру жүйесін жаңа әлеуметтік-экономикалық ортаға бейімдеу болып табылады. Білім беруді әлеуметтік қажеттіліктерге жұмсалатын шығындар ретінде ғана емес, экономикалық инвестициялар ретінде түсіну қажет. Білімге негізделген экономика және қоғам, өмір бойы оқыту – бәсекеге қабілеттілік пен жаңа технологияларды қолдану проблемаларын шешудің, әлеуметтік бірлікті, тең мүмкіндіктер мен өмір сапасын жақсарту тәсілдері болуы тиіс» деп, қазіргі таңдағы қоғам мен мемлекеттің дамуы үшін білімді дамытудың маңыздылығын айқындай отырып, білімді дамытуда бірнеше міндеттер жүктейді. Сондықтан да, соңғы жылдары еліміздің білім жүйесін жаңғырту мәселесі үнемі күн тәртібінен түспей, соның ішінде оқытудың мерзімі мәселесі қозғалып, орта білім жүйесін жаңа технологияға негізделген білім беру стандарттары мен жаңа бағдарламалары, оқулықтар жобасы жасалып, олар барлық деңгейде талданып келе жатыр. Орта білім саласындағы осы өзгерістер педагогикалық білім беру жүйесіне де өз әсерін тигізіп, педагогикалық оқу орындары білім нәтижелерін осы тұрғыдан қарастыруға бағыт  алуда.</w:t>
      </w:r>
    </w:p>
    <w:p w:rsidR="008205F5" w:rsidRPr="008205F5" w:rsidRDefault="008205F5" w:rsidP="008205F5">
      <w:pPr>
        <w:pStyle w:val="a3"/>
        <w:tabs>
          <w:tab w:val="left" w:pos="567"/>
        </w:tabs>
        <w:jc w:val="both"/>
        <w:rPr>
          <w:rFonts w:ascii="Times New Roman" w:eastAsia="Times New Roman" w:hAnsi="Times New Roman" w:cs="Times New Roman"/>
          <w:color w:val="000000"/>
          <w:sz w:val="28"/>
          <w:szCs w:val="28"/>
          <w:lang w:val="kk-KZ"/>
        </w:rPr>
      </w:pPr>
      <w:r w:rsidRPr="008205F5">
        <w:rPr>
          <w:rFonts w:ascii="Times New Roman" w:eastAsia="Times New Roman" w:hAnsi="Times New Roman" w:cs="Times New Roman"/>
          <w:color w:val="000000"/>
          <w:sz w:val="28"/>
          <w:szCs w:val="28"/>
          <w:lang w:val="kk-KZ"/>
        </w:rPr>
        <w:t xml:space="preserve">  </w:t>
      </w:r>
      <w:r w:rsidRPr="008205F5">
        <w:rPr>
          <w:rFonts w:ascii="Times New Roman" w:eastAsia="Times New Roman" w:hAnsi="Times New Roman" w:cs="Times New Roman"/>
          <w:color w:val="000000"/>
          <w:sz w:val="28"/>
          <w:szCs w:val="28"/>
          <w:lang w:val="kk-KZ"/>
        </w:rPr>
        <w:tab/>
        <w:t xml:space="preserve">Қазір жаһандану дәуірінде интеграциялық процестер қарқынды даму үстінде. Сондықтан ұлттық білім саласы әлемдік білім кеңістігіне кірігусіз дербес дами алмайтынын бүгінгі қоғам дәлелдеп отыр. Жаңа ғасырдың шынайы кілті саналатын сол жаһандану білім саласына мықтап еніп отыр. Соның негізінде әлемдік экономиканың интеграциялануы, жаңа ақпараттық технологиялардың пайда болуы кең қанат жайды. Сондықтан, білім саласын </w:t>
      </w:r>
      <w:r w:rsidRPr="008205F5">
        <w:rPr>
          <w:rFonts w:ascii="Times New Roman" w:eastAsia="Times New Roman" w:hAnsi="Times New Roman" w:cs="Times New Roman"/>
          <w:color w:val="000000"/>
          <w:sz w:val="28"/>
          <w:szCs w:val="28"/>
          <w:lang w:val="kk-KZ"/>
        </w:rPr>
        <w:lastRenderedPageBreak/>
        <w:t>модернизациялауда ұлттық инновациялық жүйені жасау адам іс-әрекетінің жаңа ғылыми және кәсіби бағыттарын айқындауды көздей отырып, кадрлар дайындаудың мамандандырылған жүйесін іске асыруды талап етеді.</w:t>
      </w:r>
    </w:p>
    <w:p w:rsidR="008205F5" w:rsidRPr="008205F5" w:rsidRDefault="008205F5" w:rsidP="008205F5">
      <w:pPr>
        <w:pStyle w:val="a3"/>
        <w:tabs>
          <w:tab w:val="left" w:pos="567"/>
        </w:tabs>
        <w:jc w:val="both"/>
        <w:rPr>
          <w:rFonts w:ascii="Times New Roman" w:eastAsia="Times New Roman" w:hAnsi="Times New Roman" w:cs="Times New Roman"/>
          <w:color w:val="000000"/>
          <w:sz w:val="28"/>
          <w:szCs w:val="28"/>
          <w:lang w:val="kk-KZ"/>
        </w:rPr>
      </w:pPr>
      <w:r w:rsidRPr="008205F5">
        <w:rPr>
          <w:rFonts w:ascii="Times New Roman" w:eastAsia="Times New Roman" w:hAnsi="Times New Roman" w:cs="Times New Roman"/>
          <w:color w:val="000000"/>
          <w:sz w:val="28"/>
          <w:szCs w:val="28"/>
          <w:lang w:val="kk-KZ"/>
        </w:rPr>
        <w:t xml:space="preserve"> </w:t>
      </w:r>
      <w:r w:rsidRPr="008205F5">
        <w:rPr>
          <w:rFonts w:ascii="Times New Roman" w:eastAsia="Times New Roman" w:hAnsi="Times New Roman" w:cs="Times New Roman"/>
          <w:color w:val="000000"/>
          <w:sz w:val="28"/>
          <w:szCs w:val="28"/>
          <w:lang w:val="kk-KZ"/>
        </w:rPr>
        <w:tab/>
        <w:t>Президент Н.Ә. Назарбаев «Қазақстан – 2050» стратегиясында кәсіптік білімді дамытудың маңыздылығын айқындай келе, білім саласына қатаң тапсырма жүктеген болатын: «Үкіметке 2013 жылдан бастап халықаралық үлгідегі куәліктер беру арқылы инженерлік білім беруді және заманауи техникалық мамандықтар жүйесін дамытуды қамтамасыз етуді тапсырамын. Кәсіби-техникалық және жоғары білім ең бірінші кезекте ұлттық экономиканың мамандарға деген қазіргі және келешектегі сұранысын барынша өтеуге бағдар ұстауы керек. Көп жағынан бұл халықты еңбекпен қамту мәселесін шешіп береді. Жоғары оқу орындары білім беру қызметімен шектеліп қалмауы тиіс. Олар қолданбалы және ғылыми-зерттеушілік бөлімшелерін құруы және дамытуы қажет» осы негізде кадрларды дайындаудың мамандандырылған жүйесін жасауда ғылыми техникалық прогресстің қазіргі деңгейін ескере отырып, білім беру саласына қойылатын жоғары халықаралық талаптарды да қанағаттандыру мақсатында еліміздің мұнайлы аймақтарында, кәсіптік-техникалық білім беру саласына жаңа жүйе — дуалды оқыту әдісі енгізіліп, осыған орай, қазіргі қоғамға ақпараттық-коммуникациялық технологияларды, оның ішінде, дуалды оқыту жүйесін ендіру осы салада нақты біліктілігі мен мамандығы  бар кадрларға деген сұранысты арттырады деп болжам жасалуда.</w:t>
      </w:r>
    </w:p>
    <w:p w:rsidR="008205F5" w:rsidRPr="008205F5" w:rsidRDefault="008205F5" w:rsidP="008205F5">
      <w:pPr>
        <w:pStyle w:val="a3"/>
        <w:tabs>
          <w:tab w:val="left" w:pos="567"/>
        </w:tabs>
        <w:jc w:val="both"/>
        <w:rPr>
          <w:rFonts w:ascii="Times New Roman" w:hAnsi="Times New Roman" w:cs="Times New Roman"/>
          <w:sz w:val="28"/>
          <w:szCs w:val="28"/>
          <w:lang w:val="kk-KZ"/>
        </w:rPr>
      </w:pPr>
      <w:r w:rsidRPr="008205F5">
        <w:rPr>
          <w:rFonts w:ascii="Times New Roman" w:hAnsi="Times New Roman" w:cs="Times New Roman"/>
          <w:sz w:val="28"/>
          <w:szCs w:val="28"/>
          <w:lang w:val="kk-KZ"/>
        </w:rPr>
        <w:tab/>
        <w:t>Қазақстан Республикасының президенті барлық отандық компанияларды дуалды білім беру жүйесіне атсалысуға шақырды. Кәсіптік білім беру жүйесінде білікті маман даярлауда тиімді жолдардың бірі - осы дуалды оқыту жүйесін енгізу.</w:t>
      </w:r>
    </w:p>
    <w:p w:rsidR="008205F5" w:rsidRPr="008205F5" w:rsidRDefault="008205F5" w:rsidP="008205F5">
      <w:pPr>
        <w:pStyle w:val="a3"/>
        <w:tabs>
          <w:tab w:val="left" w:pos="567"/>
        </w:tabs>
        <w:jc w:val="both"/>
        <w:rPr>
          <w:rFonts w:ascii="Times New Roman" w:eastAsia="Times New Roman" w:hAnsi="Times New Roman" w:cs="Times New Roman"/>
          <w:iCs/>
          <w:sz w:val="28"/>
          <w:szCs w:val="28"/>
          <w:lang w:val="kk-KZ"/>
        </w:rPr>
      </w:pPr>
      <w:r w:rsidRPr="008205F5">
        <w:rPr>
          <w:rFonts w:ascii="Times New Roman" w:hAnsi="Times New Roman" w:cs="Times New Roman"/>
          <w:sz w:val="28"/>
          <w:szCs w:val="28"/>
          <w:lang w:val="kk-KZ"/>
        </w:rPr>
        <w:t xml:space="preserve"> </w:t>
      </w:r>
      <w:r w:rsidRPr="008205F5">
        <w:rPr>
          <w:rFonts w:ascii="Times New Roman" w:hAnsi="Times New Roman" w:cs="Times New Roman"/>
          <w:sz w:val="28"/>
          <w:szCs w:val="28"/>
          <w:lang w:val="kk-KZ"/>
        </w:rPr>
        <w:tab/>
      </w:r>
      <w:r w:rsidRPr="008205F5">
        <w:rPr>
          <w:rFonts w:ascii="Times New Roman" w:eastAsia="Times New Roman" w:hAnsi="Times New Roman" w:cs="Times New Roman"/>
          <w:iCs/>
          <w:sz w:val="28"/>
          <w:szCs w:val="28"/>
          <w:lang w:val="kk-KZ"/>
        </w:rPr>
        <w:t>Дуалды оқыту жүйесі дегеніміз</w:t>
      </w:r>
      <w:r w:rsidRPr="008205F5">
        <w:rPr>
          <w:rFonts w:ascii="Times New Roman" w:eastAsia="Times New Roman" w:hAnsi="Times New Roman" w:cs="Times New Roman"/>
          <w:sz w:val="28"/>
          <w:szCs w:val="28"/>
          <w:lang w:val="kk-KZ"/>
        </w:rPr>
        <w:t> </w:t>
      </w:r>
      <w:r w:rsidRPr="008205F5">
        <w:rPr>
          <w:rFonts w:ascii="Times New Roman" w:eastAsia="Times New Roman" w:hAnsi="Times New Roman" w:cs="Times New Roman"/>
          <w:iCs/>
          <w:sz w:val="28"/>
          <w:szCs w:val="28"/>
          <w:lang w:val="kk-KZ"/>
        </w:rPr>
        <w:t xml:space="preserve">–теорияны өндіріспен ұштастыра  оқыту технологиясы. </w:t>
      </w:r>
      <w:r w:rsidRPr="008205F5">
        <w:rPr>
          <w:rFonts w:ascii="Times New Roman" w:eastAsia="Times New Roman" w:hAnsi="Times New Roman" w:cs="Times New Roman"/>
          <w:sz w:val="28"/>
          <w:szCs w:val="28"/>
          <w:lang w:val="kk-KZ"/>
        </w:rPr>
        <w:t>Ол  алғаш  Германияда  пайда  болып, негізі қаланды. Дуалды  оқыту жүйесінің  кәсіби мамандар даярлауда тиімділігі мен нәтижелілігі зор екендігі тәжірибеде дәлелденген. Дуалды оқыту жүйесі қазіргі дүниежүзілік тәжірибеде бар дүние.</w:t>
      </w:r>
      <w:r w:rsidRPr="008205F5">
        <w:rPr>
          <w:rFonts w:ascii="Times New Roman" w:hAnsi="Times New Roman" w:cs="Times New Roman"/>
          <w:sz w:val="28"/>
          <w:szCs w:val="28"/>
          <w:lang w:val="kk-KZ"/>
        </w:rPr>
        <w:t xml:space="preserve"> Бұл жүйе – озық индустриялы Германия, Австрия, Нидерланды, Швейцария сияқты көптеген еуропалық елдерде және кейінгі жылдары Қытайда, Оңтүстік  корея, Азияның басқа елдерінде кең тараған.</w:t>
      </w:r>
    </w:p>
    <w:p w:rsidR="008205F5" w:rsidRPr="008205F5" w:rsidRDefault="008205F5" w:rsidP="008205F5">
      <w:pPr>
        <w:pStyle w:val="a3"/>
        <w:tabs>
          <w:tab w:val="left" w:pos="567"/>
        </w:tabs>
        <w:jc w:val="both"/>
        <w:rPr>
          <w:rFonts w:ascii="Times New Roman" w:hAnsi="Times New Roman" w:cs="Times New Roman"/>
          <w:sz w:val="28"/>
          <w:szCs w:val="28"/>
          <w:lang w:val="kk-KZ"/>
        </w:rPr>
      </w:pPr>
      <w:r w:rsidRPr="008205F5">
        <w:rPr>
          <w:rFonts w:ascii="Times New Roman" w:hAnsi="Times New Roman" w:cs="Times New Roman"/>
          <w:sz w:val="28"/>
          <w:szCs w:val="28"/>
          <w:lang w:val="kk-KZ"/>
        </w:rPr>
        <w:t xml:space="preserve"> </w:t>
      </w:r>
      <w:r w:rsidRPr="008205F5">
        <w:rPr>
          <w:rFonts w:ascii="Times New Roman" w:hAnsi="Times New Roman" w:cs="Times New Roman"/>
          <w:sz w:val="28"/>
          <w:szCs w:val="28"/>
          <w:lang w:val="kk-KZ"/>
        </w:rPr>
        <w:tab/>
        <w:t xml:space="preserve">Дуалды оқыту жүйесінің негізгі мақсаты – бәсекеге қабілетті, кәсібін нақты таңдаған, өзінің кәсіби білімін үздіксіз жетілдіре алатын, жаңа инновациялық-технологиялық бағдарламаларды меңгеруге дайын жұмысшы мамандар даярлау. </w:t>
      </w:r>
    </w:p>
    <w:p w:rsidR="008205F5" w:rsidRPr="008205F5" w:rsidRDefault="008205F5" w:rsidP="008205F5">
      <w:pPr>
        <w:pStyle w:val="a3"/>
        <w:tabs>
          <w:tab w:val="left" w:pos="567"/>
        </w:tabs>
        <w:jc w:val="both"/>
        <w:rPr>
          <w:rFonts w:ascii="Times New Roman" w:hAnsi="Times New Roman" w:cs="Times New Roman"/>
          <w:sz w:val="28"/>
          <w:szCs w:val="28"/>
          <w:lang w:val="kk-KZ"/>
        </w:rPr>
      </w:pPr>
      <w:r w:rsidRPr="008205F5">
        <w:rPr>
          <w:rFonts w:ascii="Times New Roman" w:hAnsi="Times New Roman" w:cs="Times New Roman"/>
          <w:sz w:val="28"/>
          <w:szCs w:val="28"/>
          <w:lang w:val="kk-KZ"/>
        </w:rPr>
        <w:t xml:space="preserve"> </w:t>
      </w:r>
      <w:r w:rsidRPr="008205F5">
        <w:rPr>
          <w:rFonts w:ascii="Times New Roman" w:hAnsi="Times New Roman" w:cs="Times New Roman"/>
          <w:sz w:val="28"/>
          <w:szCs w:val="28"/>
          <w:lang w:val="kk-KZ"/>
        </w:rPr>
        <w:tab/>
        <w:t>Дуалды оқыту жүйесінің негізі – мемлекеттің корпоративтік жауапкершілігі негізінде, жұмыс беруші және оқу орны ұйымдастырған кәсіби кадрларды дайындаудағы бір формасы. Дуалды білім беру жүйесі оқытудың барлық кезеңінде өндірістік оқыту мен оқу орындарындағы теориялық оқытуды біріктіреді, 40% теориялық білім алса, 60% тікелей өндірісте өткізеді.</w:t>
      </w:r>
      <w:r w:rsidRPr="008205F5">
        <w:rPr>
          <w:rFonts w:ascii="Times New Roman" w:hAnsi="Times New Roman" w:cs="Times New Roman"/>
          <w:sz w:val="28"/>
          <w:szCs w:val="28"/>
          <w:lang w:val="kk-KZ"/>
        </w:rPr>
        <w:br/>
        <w:t xml:space="preserve"> </w:t>
      </w:r>
      <w:r w:rsidRPr="008205F5">
        <w:rPr>
          <w:rFonts w:ascii="Times New Roman" w:hAnsi="Times New Roman" w:cs="Times New Roman"/>
          <w:sz w:val="28"/>
          <w:szCs w:val="28"/>
          <w:lang w:val="kk-KZ"/>
        </w:rPr>
        <w:tab/>
        <w:t>Дуалды оқыту жүйесінің дәстүрлі оқытумен салыстырғанда негізгі артықшылықтары:</w:t>
      </w:r>
    </w:p>
    <w:p w:rsidR="008205F5" w:rsidRPr="008205F5" w:rsidRDefault="008205F5" w:rsidP="008205F5">
      <w:pPr>
        <w:pStyle w:val="a3"/>
        <w:tabs>
          <w:tab w:val="left" w:pos="567"/>
        </w:tabs>
        <w:jc w:val="both"/>
        <w:rPr>
          <w:rFonts w:ascii="Times New Roman" w:hAnsi="Times New Roman" w:cs="Times New Roman"/>
          <w:sz w:val="28"/>
          <w:szCs w:val="28"/>
          <w:lang w:val="kk-KZ"/>
        </w:rPr>
      </w:pPr>
      <w:r w:rsidRPr="008205F5">
        <w:rPr>
          <w:rFonts w:ascii="Times New Roman" w:hAnsi="Times New Roman" w:cs="Times New Roman"/>
          <w:sz w:val="28"/>
          <w:szCs w:val="28"/>
          <w:lang w:val="kk-KZ"/>
        </w:rPr>
        <w:t xml:space="preserve"> </w:t>
      </w:r>
      <w:r w:rsidRPr="008205F5">
        <w:rPr>
          <w:rFonts w:ascii="Times New Roman" w:hAnsi="Times New Roman" w:cs="Times New Roman"/>
          <w:sz w:val="28"/>
          <w:szCs w:val="28"/>
          <w:lang w:val="kk-KZ"/>
        </w:rPr>
        <w:tab/>
        <w:t>1.Дуалды жүйе бойынша мамандар даярлау дәстүрлі оқыту формасындағы теория мен практика  арасындағы  үзілісті жояды;</w:t>
      </w:r>
    </w:p>
    <w:p w:rsidR="008205F5" w:rsidRPr="008205F5" w:rsidRDefault="008205F5" w:rsidP="008205F5">
      <w:pPr>
        <w:pStyle w:val="a3"/>
        <w:tabs>
          <w:tab w:val="left" w:pos="567"/>
        </w:tabs>
        <w:jc w:val="both"/>
        <w:rPr>
          <w:rFonts w:ascii="Times New Roman" w:hAnsi="Times New Roman" w:cs="Times New Roman"/>
          <w:sz w:val="28"/>
          <w:szCs w:val="28"/>
          <w:lang w:val="kk-KZ"/>
        </w:rPr>
      </w:pPr>
      <w:r w:rsidRPr="008205F5">
        <w:rPr>
          <w:rFonts w:ascii="Times New Roman" w:hAnsi="Times New Roman" w:cs="Times New Roman"/>
          <w:sz w:val="28"/>
          <w:szCs w:val="28"/>
          <w:lang w:val="kk-KZ"/>
        </w:rPr>
        <w:tab/>
        <w:t>2.Дуалды оқыту жүйесінде болашақ маманның жаңа психологиясын құру тетіктері қарастырылған;</w:t>
      </w:r>
    </w:p>
    <w:p w:rsidR="008205F5" w:rsidRPr="008205F5" w:rsidRDefault="008205F5" w:rsidP="008205F5">
      <w:pPr>
        <w:pStyle w:val="a3"/>
        <w:tabs>
          <w:tab w:val="left" w:pos="567"/>
        </w:tabs>
        <w:jc w:val="both"/>
        <w:rPr>
          <w:rFonts w:ascii="Times New Roman" w:hAnsi="Times New Roman" w:cs="Times New Roman"/>
          <w:sz w:val="28"/>
          <w:szCs w:val="28"/>
          <w:lang w:val="kk-KZ"/>
        </w:rPr>
      </w:pPr>
      <w:r w:rsidRPr="008205F5">
        <w:rPr>
          <w:rFonts w:ascii="Times New Roman" w:hAnsi="Times New Roman" w:cs="Times New Roman"/>
          <w:sz w:val="28"/>
          <w:szCs w:val="28"/>
          <w:lang w:val="kk-KZ"/>
        </w:rPr>
        <w:lastRenderedPageBreak/>
        <w:t xml:space="preserve"> </w:t>
      </w:r>
      <w:r w:rsidRPr="008205F5">
        <w:rPr>
          <w:rFonts w:ascii="Times New Roman" w:hAnsi="Times New Roman" w:cs="Times New Roman"/>
          <w:sz w:val="28"/>
          <w:szCs w:val="28"/>
          <w:lang w:val="kk-KZ"/>
        </w:rPr>
        <w:tab/>
        <w:t>3.Дуалды оқыту жүйесі берілген білімнің дағдыларға ұласуына, оларды жұмыс орындарында сапалы түрде жүзеге асыруға мүмкіндік туғызады;</w:t>
      </w:r>
    </w:p>
    <w:p w:rsidR="008205F5" w:rsidRPr="008205F5" w:rsidRDefault="008205F5" w:rsidP="008205F5">
      <w:pPr>
        <w:pStyle w:val="a3"/>
        <w:tabs>
          <w:tab w:val="left" w:pos="567"/>
        </w:tabs>
        <w:jc w:val="both"/>
        <w:rPr>
          <w:rFonts w:ascii="Times New Roman" w:hAnsi="Times New Roman" w:cs="Times New Roman"/>
          <w:sz w:val="28"/>
          <w:szCs w:val="28"/>
          <w:lang w:val="kk-KZ"/>
        </w:rPr>
      </w:pPr>
      <w:r w:rsidRPr="008205F5">
        <w:rPr>
          <w:rFonts w:ascii="Times New Roman" w:hAnsi="Times New Roman" w:cs="Times New Roman"/>
          <w:sz w:val="28"/>
          <w:szCs w:val="28"/>
          <w:lang w:val="kk-KZ"/>
        </w:rPr>
        <w:t xml:space="preserve"> </w:t>
      </w:r>
      <w:r w:rsidRPr="008205F5">
        <w:rPr>
          <w:rFonts w:ascii="Times New Roman" w:hAnsi="Times New Roman" w:cs="Times New Roman"/>
          <w:sz w:val="28"/>
          <w:szCs w:val="28"/>
          <w:lang w:val="kk-KZ"/>
        </w:rPr>
        <w:tab/>
        <w:t>4.Кәсіпорын басқарушыларының «өз» жұмысшыларын оқытуға деген қызығушылықтарын  оятады.</w:t>
      </w:r>
    </w:p>
    <w:p w:rsidR="008205F5" w:rsidRPr="008205F5" w:rsidRDefault="008205F5" w:rsidP="008205F5">
      <w:pPr>
        <w:pStyle w:val="a3"/>
        <w:tabs>
          <w:tab w:val="left" w:pos="567"/>
        </w:tabs>
        <w:jc w:val="both"/>
        <w:rPr>
          <w:rFonts w:ascii="Times New Roman" w:hAnsi="Times New Roman" w:cs="Times New Roman"/>
          <w:sz w:val="28"/>
          <w:szCs w:val="28"/>
          <w:lang w:val="kk-KZ"/>
        </w:rPr>
      </w:pPr>
      <w:r w:rsidRPr="008205F5">
        <w:rPr>
          <w:rFonts w:ascii="Times New Roman" w:hAnsi="Times New Roman" w:cs="Times New Roman"/>
          <w:sz w:val="28"/>
          <w:szCs w:val="28"/>
          <w:lang w:val="kk-KZ"/>
        </w:rPr>
        <w:t xml:space="preserve"> </w:t>
      </w:r>
      <w:r w:rsidRPr="008205F5">
        <w:rPr>
          <w:rFonts w:ascii="Times New Roman" w:hAnsi="Times New Roman" w:cs="Times New Roman"/>
          <w:sz w:val="28"/>
          <w:szCs w:val="28"/>
          <w:lang w:val="kk-KZ"/>
        </w:rPr>
        <w:tab/>
        <w:t>«2020 жылға қарай колледждердің 50 пайызына  дуалды оқыту жүйесін енгізу жоспарлануда. Бұл Мемлекет басшысының бізге қойып отырған тапсырмасы», - деп атап өтті білім және ғылым министрі.</w:t>
      </w:r>
    </w:p>
    <w:p w:rsidR="008205F5" w:rsidRPr="008205F5" w:rsidRDefault="008205F5" w:rsidP="008205F5">
      <w:pPr>
        <w:pStyle w:val="a3"/>
        <w:tabs>
          <w:tab w:val="left" w:pos="567"/>
        </w:tabs>
        <w:jc w:val="both"/>
        <w:rPr>
          <w:rFonts w:ascii="Times New Roman" w:hAnsi="Times New Roman" w:cs="Times New Roman"/>
          <w:sz w:val="28"/>
          <w:szCs w:val="28"/>
          <w:lang w:val="kk-KZ"/>
        </w:rPr>
      </w:pPr>
      <w:r w:rsidRPr="008205F5">
        <w:rPr>
          <w:rFonts w:ascii="Times New Roman" w:hAnsi="Times New Roman" w:cs="Times New Roman"/>
          <w:sz w:val="28"/>
          <w:szCs w:val="28"/>
          <w:lang w:val="kk-KZ"/>
        </w:rPr>
        <w:t xml:space="preserve"> </w:t>
      </w:r>
      <w:r w:rsidRPr="008205F5">
        <w:rPr>
          <w:rFonts w:ascii="Times New Roman" w:hAnsi="Times New Roman" w:cs="Times New Roman"/>
          <w:sz w:val="28"/>
          <w:szCs w:val="28"/>
          <w:lang w:val="kk-KZ"/>
        </w:rPr>
        <w:tab/>
        <w:t xml:space="preserve">Қойылған міндеттерді шешу жолында дуалды оқыту жүйесі Павлодар облысы колледждері мен кәсіпорындарында сәтті іске асырылуда. Павлодар облысы әкімі  және «DEULA» Неміс ауылшаруашылығы академиясы арасында ынтымақтастық жөніндегі меморандумға қол қойылып,  «Красноармейка» колледжінде іске асырылды. № 19 Ақсу колледжі Рогаланд (Норвегия) округының кәсіби дайындық көрсету орталығымен, «Павлодар мұнай-химия зауыты» АҚ, «KEGOC» АҚ, «Қазатомөнеркәсібі» ҰАҚ, «Қазақтелеком» АҚ, «Самұрық-Қазына» Жылжымайтын мүлік қоры» АҚ сияқты «Самұрық-Қазына ҰӘҚ еншілес компанияларының 22 ТжКБ оқу орнымен жасалған шарттары іс жүзінде қолданылуда. Сонымен бірге, көпжақты келісім шеңберінде 137 колледж студенті «Қазақстан Темір жолы» АҚ «Көліктегі технологиялар» орталығының базасында одан әрі жұмысқа орналасу құқығымен практикалық оқытудан өткен. </w:t>
      </w:r>
    </w:p>
    <w:p w:rsidR="008205F5" w:rsidRPr="008205F5" w:rsidRDefault="008205F5" w:rsidP="008205F5">
      <w:pPr>
        <w:pStyle w:val="a3"/>
        <w:tabs>
          <w:tab w:val="left" w:pos="567"/>
        </w:tabs>
        <w:jc w:val="both"/>
        <w:rPr>
          <w:rFonts w:ascii="Times New Roman" w:hAnsi="Times New Roman" w:cs="Times New Roman"/>
          <w:sz w:val="28"/>
          <w:szCs w:val="28"/>
          <w:lang w:val="kk-KZ"/>
        </w:rPr>
      </w:pPr>
      <w:r w:rsidRPr="008205F5">
        <w:rPr>
          <w:rFonts w:ascii="Times New Roman" w:hAnsi="Times New Roman" w:cs="Times New Roman"/>
          <w:sz w:val="28"/>
          <w:szCs w:val="28"/>
          <w:lang w:val="kk-KZ"/>
        </w:rPr>
        <w:t xml:space="preserve"> </w:t>
      </w:r>
      <w:r w:rsidRPr="008205F5">
        <w:rPr>
          <w:rFonts w:ascii="Times New Roman" w:hAnsi="Times New Roman" w:cs="Times New Roman"/>
          <w:sz w:val="28"/>
          <w:szCs w:val="28"/>
          <w:lang w:val="kk-KZ"/>
        </w:rPr>
        <w:tab/>
        <w:t xml:space="preserve">Білім беру жүйесін жаңғырту аясында дуалды кәсіби білім беруді дамыту, жұмысшы кадрлардың тапшылығын еңсеру үшін, </w:t>
      </w:r>
      <w:r w:rsidRPr="008205F5">
        <w:rPr>
          <w:rFonts w:ascii="Times New Roman" w:hAnsi="Times New Roman" w:cs="Times New Roman"/>
          <w:color w:val="000000"/>
          <w:sz w:val="28"/>
          <w:szCs w:val="28"/>
          <w:lang w:val="kk-KZ"/>
        </w:rPr>
        <w:t>қазіргі заманда  кәс</w:t>
      </w:r>
      <w:r w:rsidR="004D753C">
        <w:rPr>
          <w:rFonts w:ascii="Times New Roman" w:hAnsi="Times New Roman" w:cs="Times New Roman"/>
          <w:color w:val="000000"/>
          <w:sz w:val="28"/>
          <w:szCs w:val="28"/>
          <w:lang w:val="kk-KZ"/>
        </w:rPr>
        <w:t>іби білімі жетік, құзіретті, бә</w:t>
      </w:r>
      <w:r w:rsidRPr="008205F5">
        <w:rPr>
          <w:rFonts w:ascii="Times New Roman" w:hAnsi="Times New Roman" w:cs="Times New Roman"/>
          <w:color w:val="000000"/>
          <w:sz w:val="28"/>
          <w:szCs w:val="28"/>
          <w:lang w:val="kk-KZ"/>
        </w:rPr>
        <w:t>секеге қабілетті мамандарды даярлау мақсатын жүзеге асыру  үшін Екібастұз қаласында  Инновациялық Еуразия Университетінің Екібастұз колледжінде іс жүзінде қолданылып келеді.</w:t>
      </w:r>
    </w:p>
    <w:p w:rsidR="008205F5" w:rsidRPr="008205F5" w:rsidRDefault="008205F5" w:rsidP="008205F5">
      <w:pPr>
        <w:pStyle w:val="a3"/>
        <w:tabs>
          <w:tab w:val="left" w:pos="567"/>
        </w:tabs>
        <w:jc w:val="both"/>
        <w:rPr>
          <w:rFonts w:ascii="Times New Roman" w:hAnsi="Times New Roman" w:cs="Times New Roman"/>
          <w:sz w:val="28"/>
          <w:szCs w:val="28"/>
          <w:lang w:val="kk-KZ"/>
        </w:rPr>
      </w:pPr>
      <w:r w:rsidRPr="008205F5">
        <w:rPr>
          <w:rFonts w:ascii="Times New Roman" w:hAnsi="Times New Roman" w:cs="Times New Roman"/>
          <w:sz w:val="28"/>
          <w:szCs w:val="28"/>
          <w:lang w:val="kk-KZ"/>
        </w:rPr>
        <w:t xml:space="preserve"> </w:t>
      </w:r>
      <w:r w:rsidRPr="008205F5">
        <w:rPr>
          <w:rFonts w:ascii="Times New Roman" w:hAnsi="Times New Roman" w:cs="Times New Roman"/>
          <w:sz w:val="28"/>
          <w:szCs w:val="28"/>
          <w:lang w:val="kk-KZ"/>
        </w:rPr>
        <w:tab/>
        <w:t>Дуалды оқыту жүйесінің элементтерін іске асыру бойынша бірлесіп жұмыс жасау туралы келісімшарт жасалды.</w:t>
      </w:r>
    </w:p>
    <w:p w:rsidR="008205F5" w:rsidRPr="008205F5" w:rsidRDefault="008205F5" w:rsidP="008205F5">
      <w:pPr>
        <w:shd w:val="clear" w:color="auto" w:fill="FFFFFF"/>
        <w:tabs>
          <w:tab w:val="left" w:pos="567"/>
        </w:tabs>
        <w:spacing w:after="0" w:line="240" w:lineRule="auto"/>
        <w:ind w:firstLine="567"/>
        <w:jc w:val="both"/>
        <w:rPr>
          <w:rFonts w:ascii="Times New Roman" w:hAnsi="Times New Roman" w:cs="Times New Roman"/>
          <w:spacing w:val="-5"/>
          <w:sz w:val="28"/>
          <w:szCs w:val="28"/>
          <w:lang w:val="kk-KZ"/>
        </w:rPr>
      </w:pPr>
      <w:r w:rsidRPr="008205F5">
        <w:rPr>
          <w:rFonts w:ascii="Times New Roman" w:hAnsi="Times New Roman" w:cs="Times New Roman"/>
          <w:spacing w:val="-5"/>
          <w:sz w:val="28"/>
          <w:szCs w:val="28"/>
          <w:lang w:val="kk-KZ"/>
        </w:rPr>
        <w:t>Қазақстан Республикасындағы техникалық және кәсіптік білім беруді  дамытудың мемлекеттік бағдарламасының негізгі мақсаты – білім беру жүйесіне дуалды оқытуды енгізу.</w:t>
      </w:r>
    </w:p>
    <w:p w:rsidR="008205F5" w:rsidRPr="008205F5" w:rsidRDefault="008205F5" w:rsidP="008205F5">
      <w:pPr>
        <w:shd w:val="clear" w:color="auto" w:fill="FFFFFF"/>
        <w:tabs>
          <w:tab w:val="left" w:pos="567"/>
        </w:tabs>
        <w:spacing w:after="0" w:line="240" w:lineRule="auto"/>
        <w:ind w:firstLine="567"/>
        <w:jc w:val="both"/>
        <w:rPr>
          <w:rFonts w:ascii="Times New Roman" w:hAnsi="Times New Roman" w:cs="Times New Roman"/>
          <w:spacing w:val="-5"/>
          <w:sz w:val="28"/>
          <w:szCs w:val="28"/>
          <w:lang w:val="kk-KZ"/>
        </w:rPr>
      </w:pPr>
      <w:r w:rsidRPr="008205F5">
        <w:rPr>
          <w:rFonts w:ascii="Times New Roman" w:hAnsi="Times New Roman" w:cs="Times New Roman"/>
          <w:spacing w:val="-5"/>
          <w:sz w:val="28"/>
          <w:szCs w:val="28"/>
          <w:lang w:val="kk-KZ"/>
        </w:rPr>
        <w:t xml:space="preserve">Осы  бағдарламаны жүзеге асыру мақсатында  дуалды оқыту жүйесіне көшудеміз.  </w:t>
      </w:r>
    </w:p>
    <w:p w:rsidR="008205F5" w:rsidRPr="008205F5" w:rsidRDefault="008205F5" w:rsidP="008205F5">
      <w:pPr>
        <w:shd w:val="clear" w:color="auto" w:fill="FFFFFF"/>
        <w:spacing w:after="0" w:line="240" w:lineRule="auto"/>
        <w:ind w:firstLine="567"/>
        <w:jc w:val="both"/>
        <w:rPr>
          <w:rFonts w:ascii="Times New Roman" w:hAnsi="Times New Roman" w:cs="Times New Roman"/>
          <w:spacing w:val="-5"/>
          <w:sz w:val="28"/>
          <w:szCs w:val="28"/>
          <w:lang w:val="kk-KZ"/>
        </w:rPr>
      </w:pPr>
      <w:r w:rsidRPr="008205F5">
        <w:rPr>
          <w:rFonts w:ascii="Times New Roman" w:hAnsi="Times New Roman" w:cs="Times New Roman"/>
          <w:sz w:val="28"/>
          <w:szCs w:val="28"/>
          <w:lang w:val="kk-KZ"/>
        </w:rPr>
        <w:t>2012 жылдың мамыр айында дуалды оқыту жүйесін  іске асыру бойынша колледждің педагогикалық ұжымы біліктілікті арттыру курсынан өтті.</w:t>
      </w:r>
    </w:p>
    <w:p w:rsidR="008205F5" w:rsidRPr="008205F5" w:rsidRDefault="008205F5" w:rsidP="008205F5">
      <w:pPr>
        <w:shd w:val="clear" w:color="auto" w:fill="FFFFFF"/>
        <w:spacing w:after="0" w:line="240" w:lineRule="auto"/>
        <w:ind w:firstLine="567"/>
        <w:jc w:val="both"/>
        <w:rPr>
          <w:rFonts w:ascii="Times New Roman" w:hAnsi="Times New Roman" w:cs="Times New Roman"/>
          <w:spacing w:val="-5"/>
          <w:sz w:val="28"/>
          <w:szCs w:val="28"/>
          <w:lang w:val="kk-KZ"/>
        </w:rPr>
      </w:pPr>
      <w:r w:rsidRPr="008205F5">
        <w:rPr>
          <w:rFonts w:ascii="Times New Roman" w:hAnsi="Times New Roman" w:cs="Times New Roman"/>
          <w:sz w:val="28"/>
          <w:szCs w:val="28"/>
          <w:lang w:val="kk-KZ"/>
        </w:rPr>
        <w:t xml:space="preserve"> </w:t>
      </w:r>
      <w:r w:rsidRPr="008205F5">
        <w:rPr>
          <w:rFonts w:ascii="Times New Roman" w:hAnsi="Times New Roman" w:cs="Times New Roman"/>
          <w:spacing w:val="-5"/>
          <w:sz w:val="28"/>
          <w:szCs w:val="28"/>
          <w:lang w:val="kk-KZ"/>
        </w:rPr>
        <w:t>Қазіргі уақытта Инновациялық Еуразия Университетінің Екібастұз колледжінде «Мектепке дейінгі тәрбие және оқыту»,  «Бастауыш білім беру» мамандығына оқитын студенттерге   дуалды оқыту жүйесі енгізілді.</w:t>
      </w:r>
    </w:p>
    <w:p w:rsidR="008205F5" w:rsidRPr="008205F5" w:rsidRDefault="008205F5" w:rsidP="008205F5">
      <w:pPr>
        <w:tabs>
          <w:tab w:val="left" w:pos="567"/>
        </w:tabs>
        <w:spacing w:after="0" w:line="240" w:lineRule="auto"/>
        <w:jc w:val="both"/>
        <w:rPr>
          <w:rFonts w:ascii="Times New Roman" w:hAnsi="Times New Roman" w:cs="Times New Roman"/>
          <w:sz w:val="28"/>
          <w:szCs w:val="28"/>
          <w:lang w:val="kk-KZ"/>
        </w:rPr>
      </w:pPr>
      <w:r w:rsidRPr="008205F5">
        <w:rPr>
          <w:rFonts w:ascii="Times New Roman" w:hAnsi="Times New Roman" w:cs="Times New Roman"/>
          <w:sz w:val="28"/>
          <w:szCs w:val="28"/>
          <w:lang w:val="kk-KZ"/>
        </w:rPr>
        <w:t xml:space="preserve"> </w:t>
      </w:r>
      <w:r w:rsidRPr="008205F5">
        <w:rPr>
          <w:rFonts w:ascii="Times New Roman" w:hAnsi="Times New Roman" w:cs="Times New Roman"/>
          <w:sz w:val="28"/>
          <w:szCs w:val="28"/>
          <w:lang w:val="kk-KZ"/>
        </w:rPr>
        <w:tab/>
        <w:t xml:space="preserve">2013-2014 оқу жылында Инновациялық Еуразия Университетінің Екібастұз колледжі </w:t>
      </w:r>
      <w:r w:rsidRPr="008205F5">
        <w:rPr>
          <w:rFonts w:ascii="Times New Roman" w:hAnsi="Times New Roman" w:cs="Times New Roman"/>
          <w:spacing w:val="-5"/>
          <w:sz w:val="28"/>
          <w:szCs w:val="28"/>
          <w:lang w:val="kk-KZ"/>
        </w:rPr>
        <w:t>«Бастауыш білім беру» мамандығын дуалды оқыту жүйесіне ендіруде «</w:t>
      </w:r>
      <w:r w:rsidRPr="008205F5">
        <w:rPr>
          <w:rFonts w:ascii="Times New Roman" w:hAnsi="Times New Roman" w:cs="Times New Roman"/>
          <w:sz w:val="28"/>
          <w:szCs w:val="28"/>
          <w:lang w:val="kk-KZ"/>
        </w:rPr>
        <w:t>Екібастұз қаласы әкімдігінің Білім бөлімі» мемлекеттік мекемесі мен мектеп-гимназия №7, №25, №35 және жалпы орта білім беретін №18, №23, №33 мектептері арасында әлеуметтік серіктестік жөнінде келісімшарт жасалды. Оқыту мемлекеттік тілде және орыс тілінде жүргізіледі.</w:t>
      </w:r>
    </w:p>
    <w:p w:rsidR="008205F5" w:rsidRDefault="008205F5" w:rsidP="008205F5">
      <w:pPr>
        <w:spacing w:after="0" w:line="240" w:lineRule="auto"/>
        <w:ind w:firstLine="567"/>
        <w:jc w:val="both"/>
        <w:rPr>
          <w:rFonts w:ascii="Times New Roman" w:hAnsi="Times New Roman" w:cs="Times New Roman"/>
          <w:sz w:val="28"/>
          <w:szCs w:val="28"/>
          <w:lang w:val="kk-KZ"/>
        </w:rPr>
      </w:pPr>
      <w:r w:rsidRPr="008205F5">
        <w:rPr>
          <w:rFonts w:ascii="Times New Roman" w:hAnsi="Times New Roman" w:cs="Times New Roman"/>
          <w:sz w:val="28"/>
          <w:szCs w:val="28"/>
          <w:lang w:val="kk-KZ"/>
        </w:rPr>
        <w:t xml:space="preserve">Қазіргі таңда колледжімізде теориялық оқытуды педагогикалық практикамен ұштастыра жүргізу мақсатында 2014 -2015 оқу жылында эксперименталды түрде «Мектепке дейінгі тәрбие және оқыту» мамандығы бойынша білікті, еңбек нарығында сұранысқа ие мамандарды даярлау </w:t>
      </w:r>
      <w:r w:rsidRPr="008205F5">
        <w:rPr>
          <w:rFonts w:ascii="Times New Roman" w:hAnsi="Times New Roman" w:cs="Times New Roman"/>
          <w:sz w:val="28"/>
          <w:szCs w:val="28"/>
          <w:lang w:val="kk-KZ"/>
        </w:rPr>
        <w:lastRenderedPageBreak/>
        <w:t>мақсатында қаламызың № 23 «Балауса» мектепке дейінгі гимназиясымен, №5, №9, №22, №24 балабақшаларымен  арнайы келісім шартқа қол қойылып, мемлекеттік тілде оқытылатын 3 курс студенттері дуалдық әдіс негізінде кәсіптік тәжірибеге бағытталды. Тәжірибе барысында дуалдық білім беру жүйесін өз тәжірибемізге енгіздік. Дуалдық оқыту жүйесін дамыту негізінде Инновациялық Еуразия Университеті колледжінің студенттері «Колледж – студент - кәсіпорын» арасындағы үш жақты тиімді келісімге отыру жүйесін тәжірибемізде кеңінен қолданудамыз. Бұл келісім бойыша «Мектепке дейінгі тәрбие және оқыту», «Бастауыш білім беру» мамандықтары бойынша мектептер мен  балабақшаларда теориялық білімдерін өндіріспен ұштастырып, жақсы нәтижеге қол жеткізуде.</w:t>
      </w:r>
    </w:p>
    <w:p w:rsidR="00713D8C" w:rsidRPr="008205F5" w:rsidRDefault="00713D8C" w:rsidP="00713D8C">
      <w:pPr>
        <w:tabs>
          <w:tab w:val="left" w:pos="567"/>
        </w:tabs>
        <w:spacing w:after="0" w:line="240" w:lineRule="auto"/>
        <w:ind w:firstLine="567"/>
        <w:jc w:val="both"/>
        <w:rPr>
          <w:rFonts w:ascii="Times New Roman" w:hAnsi="Times New Roman" w:cs="Times New Roman"/>
          <w:sz w:val="28"/>
          <w:szCs w:val="28"/>
          <w:lang w:val="kk-KZ"/>
        </w:rPr>
      </w:pPr>
      <w:r w:rsidRPr="008205F5">
        <w:rPr>
          <w:rFonts w:ascii="Times New Roman" w:hAnsi="Times New Roman" w:cs="Times New Roman"/>
          <w:sz w:val="28"/>
          <w:szCs w:val="28"/>
          <w:lang w:val="kk-KZ"/>
        </w:rPr>
        <w:t>201</w:t>
      </w:r>
      <w:r>
        <w:rPr>
          <w:rFonts w:ascii="Times New Roman" w:hAnsi="Times New Roman" w:cs="Times New Roman"/>
          <w:sz w:val="28"/>
          <w:szCs w:val="28"/>
          <w:lang w:val="kk-KZ"/>
        </w:rPr>
        <w:t>6</w:t>
      </w:r>
      <w:r w:rsidRPr="008205F5">
        <w:rPr>
          <w:rFonts w:ascii="Times New Roman" w:hAnsi="Times New Roman" w:cs="Times New Roman"/>
          <w:sz w:val="28"/>
          <w:szCs w:val="28"/>
          <w:lang w:val="kk-KZ"/>
        </w:rPr>
        <w:t>-201</w:t>
      </w:r>
      <w:r>
        <w:rPr>
          <w:rFonts w:ascii="Times New Roman" w:hAnsi="Times New Roman" w:cs="Times New Roman"/>
          <w:sz w:val="28"/>
          <w:szCs w:val="28"/>
          <w:lang w:val="kk-KZ"/>
        </w:rPr>
        <w:t>7</w:t>
      </w:r>
      <w:r w:rsidRPr="008205F5">
        <w:rPr>
          <w:rFonts w:ascii="Times New Roman" w:hAnsi="Times New Roman" w:cs="Times New Roman"/>
          <w:sz w:val="28"/>
          <w:szCs w:val="28"/>
          <w:lang w:val="kk-KZ"/>
        </w:rPr>
        <w:t xml:space="preserve"> оқу жылында Инновациялық Еуразия Университетінің Екібастұз колледжі </w:t>
      </w:r>
      <w:r w:rsidRPr="008205F5">
        <w:rPr>
          <w:rFonts w:ascii="Times New Roman" w:hAnsi="Times New Roman" w:cs="Times New Roman"/>
          <w:spacing w:val="-5"/>
          <w:sz w:val="28"/>
          <w:szCs w:val="28"/>
          <w:lang w:val="kk-KZ"/>
        </w:rPr>
        <w:t>«</w:t>
      </w:r>
      <w:r>
        <w:rPr>
          <w:rFonts w:ascii="Times New Roman" w:hAnsi="Times New Roman" w:cs="Times New Roman"/>
          <w:spacing w:val="-5"/>
          <w:sz w:val="28"/>
          <w:szCs w:val="28"/>
          <w:lang w:val="kk-KZ"/>
        </w:rPr>
        <w:t>Электр станциялары мен желілерінің электр жабдықтары</w:t>
      </w:r>
      <w:r w:rsidRPr="008205F5">
        <w:rPr>
          <w:rFonts w:ascii="Times New Roman" w:hAnsi="Times New Roman" w:cs="Times New Roman"/>
          <w:spacing w:val="-5"/>
          <w:sz w:val="28"/>
          <w:szCs w:val="28"/>
          <w:lang w:val="kk-KZ"/>
        </w:rPr>
        <w:t>» мамандығын дуалды оқыту жүйесіне ендіруде</w:t>
      </w:r>
      <w:r w:rsidRPr="008205F5">
        <w:rPr>
          <w:rFonts w:ascii="Times New Roman" w:hAnsi="Times New Roman" w:cs="Times New Roman"/>
          <w:sz w:val="28"/>
          <w:szCs w:val="28"/>
          <w:lang w:val="kk-KZ"/>
        </w:rPr>
        <w:t>.</w:t>
      </w:r>
    </w:p>
    <w:p w:rsidR="008205F5" w:rsidRPr="008205F5" w:rsidRDefault="008205F5" w:rsidP="008205F5">
      <w:pPr>
        <w:tabs>
          <w:tab w:val="left" w:pos="567"/>
        </w:tabs>
        <w:spacing w:after="0" w:line="240" w:lineRule="auto"/>
        <w:jc w:val="both"/>
        <w:rPr>
          <w:rFonts w:ascii="Times New Roman" w:hAnsi="Times New Roman" w:cs="Times New Roman"/>
          <w:sz w:val="28"/>
          <w:szCs w:val="28"/>
          <w:lang w:val="kk-KZ"/>
        </w:rPr>
      </w:pPr>
      <w:r w:rsidRPr="008205F5">
        <w:rPr>
          <w:rFonts w:ascii="Times New Roman" w:hAnsi="Times New Roman" w:cs="Times New Roman"/>
          <w:sz w:val="28"/>
          <w:szCs w:val="28"/>
          <w:lang w:val="kk-KZ"/>
        </w:rPr>
        <w:tab/>
      </w:r>
      <w:r w:rsidR="00713D8C" w:rsidRPr="008205F5">
        <w:rPr>
          <w:rFonts w:ascii="Times New Roman" w:hAnsi="Times New Roman" w:cs="Times New Roman"/>
          <w:sz w:val="28"/>
          <w:szCs w:val="28"/>
          <w:lang w:val="kk-KZ"/>
        </w:rPr>
        <w:t>Колледжімізде 2015</w:t>
      </w:r>
      <w:r w:rsidR="00713D8C">
        <w:rPr>
          <w:rFonts w:ascii="Times New Roman" w:hAnsi="Times New Roman" w:cs="Times New Roman"/>
          <w:sz w:val="28"/>
          <w:szCs w:val="28"/>
          <w:lang w:val="kk-KZ"/>
        </w:rPr>
        <w:t>-2016 оқу</w:t>
      </w:r>
      <w:r w:rsidR="00713D8C" w:rsidRPr="008205F5">
        <w:rPr>
          <w:rFonts w:ascii="Times New Roman" w:hAnsi="Times New Roman" w:cs="Times New Roman"/>
          <w:sz w:val="28"/>
          <w:szCs w:val="28"/>
          <w:lang w:val="kk-KZ"/>
        </w:rPr>
        <w:t xml:space="preserve"> ж</w:t>
      </w:r>
      <w:r w:rsidR="00713D8C">
        <w:rPr>
          <w:rFonts w:ascii="Times New Roman" w:hAnsi="Times New Roman" w:cs="Times New Roman"/>
          <w:sz w:val="28"/>
          <w:szCs w:val="28"/>
          <w:lang w:val="kk-KZ"/>
        </w:rPr>
        <w:t>ылынды</w:t>
      </w:r>
      <w:r w:rsidR="00713D8C" w:rsidRPr="008205F5">
        <w:rPr>
          <w:rFonts w:ascii="Times New Roman" w:hAnsi="Times New Roman" w:cs="Times New Roman"/>
          <w:sz w:val="28"/>
          <w:szCs w:val="28"/>
          <w:lang w:val="kk-KZ"/>
        </w:rPr>
        <w:t xml:space="preserve"> 153 студент дуалды оқыту жүйесімен білім алд</w:t>
      </w:r>
      <w:r w:rsidR="00713D8C">
        <w:rPr>
          <w:rFonts w:ascii="Times New Roman" w:hAnsi="Times New Roman" w:cs="Times New Roman"/>
          <w:sz w:val="28"/>
          <w:szCs w:val="28"/>
          <w:lang w:val="kk-KZ"/>
        </w:rPr>
        <w:t>ы</w:t>
      </w:r>
      <w:r w:rsidR="00713D8C" w:rsidRPr="008205F5">
        <w:rPr>
          <w:rFonts w:ascii="Times New Roman" w:hAnsi="Times New Roman" w:cs="Times New Roman"/>
          <w:sz w:val="28"/>
          <w:szCs w:val="28"/>
          <w:lang w:val="kk-KZ"/>
        </w:rPr>
        <w:t xml:space="preserve">. </w:t>
      </w:r>
      <w:r w:rsidR="00713D8C">
        <w:rPr>
          <w:rFonts w:ascii="Times New Roman" w:hAnsi="Times New Roman" w:cs="Times New Roman"/>
          <w:sz w:val="28"/>
          <w:szCs w:val="28"/>
          <w:lang w:val="kk-KZ"/>
        </w:rPr>
        <w:t xml:space="preserve">Ал 2016-2017 оқу жылында 127 студент </w:t>
      </w:r>
      <w:r w:rsidR="00713D8C" w:rsidRPr="008205F5">
        <w:rPr>
          <w:rFonts w:ascii="Times New Roman" w:hAnsi="Times New Roman" w:cs="Times New Roman"/>
          <w:sz w:val="28"/>
          <w:szCs w:val="28"/>
          <w:lang w:val="kk-KZ"/>
        </w:rPr>
        <w:t>дуалды оқыту жүйесімен білім ал</w:t>
      </w:r>
      <w:r w:rsidR="00713D8C">
        <w:rPr>
          <w:rFonts w:ascii="Times New Roman" w:hAnsi="Times New Roman" w:cs="Times New Roman"/>
          <w:sz w:val="28"/>
          <w:szCs w:val="28"/>
          <w:lang w:val="kk-KZ"/>
        </w:rPr>
        <w:t>у</w:t>
      </w:r>
      <w:r w:rsidR="00713D8C" w:rsidRPr="008205F5">
        <w:rPr>
          <w:rFonts w:ascii="Times New Roman" w:hAnsi="Times New Roman" w:cs="Times New Roman"/>
          <w:sz w:val="28"/>
          <w:szCs w:val="28"/>
          <w:lang w:val="kk-KZ"/>
        </w:rPr>
        <w:t>д</w:t>
      </w:r>
      <w:r w:rsidR="00713D8C">
        <w:rPr>
          <w:rFonts w:ascii="Times New Roman" w:hAnsi="Times New Roman" w:cs="Times New Roman"/>
          <w:sz w:val="28"/>
          <w:szCs w:val="28"/>
          <w:lang w:val="kk-KZ"/>
        </w:rPr>
        <w:t>а</w:t>
      </w:r>
      <w:r w:rsidR="00713D8C" w:rsidRPr="008205F5">
        <w:rPr>
          <w:rFonts w:ascii="Times New Roman" w:hAnsi="Times New Roman" w:cs="Times New Roman"/>
          <w:sz w:val="28"/>
          <w:szCs w:val="28"/>
          <w:lang w:val="kk-KZ"/>
        </w:rPr>
        <w:t>.</w:t>
      </w:r>
      <w:r w:rsidR="00713D8C">
        <w:rPr>
          <w:rFonts w:ascii="Times New Roman" w:hAnsi="Times New Roman" w:cs="Times New Roman"/>
          <w:sz w:val="28"/>
          <w:szCs w:val="28"/>
          <w:lang w:val="kk-KZ"/>
        </w:rPr>
        <w:t xml:space="preserve"> </w:t>
      </w:r>
      <w:r w:rsidRPr="008205F5">
        <w:rPr>
          <w:rFonts w:ascii="Times New Roman" w:hAnsi="Times New Roman" w:cs="Times New Roman"/>
          <w:sz w:val="28"/>
          <w:szCs w:val="28"/>
          <w:lang w:val="kk-KZ"/>
        </w:rPr>
        <w:t>Жұмыс жоспарына сай колледжде 40% теориялық білім алса, 60% тікелей өндірісте өткізеді.</w:t>
      </w:r>
    </w:p>
    <w:p w:rsidR="008205F5" w:rsidRPr="008205F5" w:rsidRDefault="008205F5" w:rsidP="008205F5">
      <w:pPr>
        <w:tabs>
          <w:tab w:val="left" w:pos="567"/>
        </w:tabs>
        <w:spacing w:after="0" w:line="240" w:lineRule="auto"/>
        <w:jc w:val="both"/>
        <w:rPr>
          <w:rFonts w:ascii="Times New Roman" w:hAnsi="Times New Roman" w:cs="Times New Roman"/>
          <w:sz w:val="28"/>
          <w:szCs w:val="28"/>
          <w:lang w:val="kk-KZ"/>
        </w:rPr>
      </w:pPr>
      <w:r w:rsidRPr="008205F5">
        <w:rPr>
          <w:rFonts w:ascii="Times New Roman" w:hAnsi="Times New Roman" w:cs="Times New Roman"/>
          <w:sz w:val="28"/>
          <w:szCs w:val="28"/>
          <w:lang w:val="kk-KZ"/>
        </w:rPr>
        <w:tab/>
        <w:t>Дуалды оқыту жүйесін ендіру төмендегідей нәтижелер көрсете бастады:</w:t>
      </w:r>
    </w:p>
    <w:p w:rsidR="008205F5" w:rsidRPr="008205F5" w:rsidRDefault="008205F5" w:rsidP="008205F5">
      <w:pPr>
        <w:tabs>
          <w:tab w:val="left" w:pos="567"/>
        </w:tabs>
        <w:spacing w:after="0" w:line="240" w:lineRule="auto"/>
        <w:jc w:val="both"/>
        <w:rPr>
          <w:rFonts w:ascii="Times New Roman" w:hAnsi="Times New Roman" w:cs="Times New Roman"/>
          <w:sz w:val="28"/>
          <w:szCs w:val="28"/>
          <w:lang w:val="kk-KZ"/>
        </w:rPr>
      </w:pPr>
      <w:r w:rsidRPr="008205F5">
        <w:rPr>
          <w:rFonts w:ascii="Times New Roman" w:hAnsi="Times New Roman" w:cs="Times New Roman"/>
          <w:sz w:val="28"/>
          <w:szCs w:val="28"/>
          <w:lang w:val="kk-KZ"/>
        </w:rPr>
        <w:t xml:space="preserve"> </w:t>
      </w:r>
      <w:r w:rsidRPr="008205F5">
        <w:rPr>
          <w:rFonts w:ascii="Times New Roman" w:hAnsi="Times New Roman" w:cs="Times New Roman"/>
          <w:sz w:val="28"/>
          <w:szCs w:val="28"/>
          <w:lang w:val="kk-KZ"/>
        </w:rPr>
        <w:tab/>
        <w:t>Біріншіден, оқу өндірістің сұранысына сай жүргізілді және өндіріс өзіне  қажетті мамандар алады.</w:t>
      </w:r>
    </w:p>
    <w:p w:rsidR="008205F5" w:rsidRPr="008205F5" w:rsidRDefault="008205F5" w:rsidP="008205F5">
      <w:pPr>
        <w:tabs>
          <w:tab w:val="left" w:pos="567"/>
        </w:tabs>
        <w:spacing w:after="0" w:line="240" w:lineRule="auto"/>
        <w:jc w:val="both"/>
        <w:rPr>
          <w:rFonts w:ascii="Times New Roman" w:hAnsi="Times New Roman" w:cs="Times New Roman"/>
          <w:sz w:val="28"/>
          <w:szCs w:val="28"/>
          <w:lang w:val="kk-KZ"/>
        </w:rPr>
      </w:pPr>
      <w:r w:rsidRPr="008205F5">
        <w:rPr>
          <w:rFonts w:ascii="Times New Roman" w:hAnsi="Times New Roman" w:cs="Times New Roman"/>
          <w:sz w:val="28"/>
          <w:szCs w:val="28"/>
          <w:lang w:val="kk-KZ"/>
        </w:rPr>
        <w:t xml:space="preserve"> </w:t>
      </w:r>
      <w:r w:rsidRPr="008205F5">
        <w:rPr>
          <w:rFonts w:ascii="Times New Roman" w:hAnsi="Times New Roman" w:cs="Times New Roman"/>
          <w:sz w:val="28"/>
          <w:szCs w:val="28"/>
          <w:lang w:val="kk-KZ"/>
        </w:rPr>
        <w:tab/>
        <w:t>Екіншіден, болашақ мамандар қызығушылықпен,үлкен жауапкершілікпен  оқиды, диплом  алған  соң  сол жұмыс орнында қызмет етуді көздейді.</w:t>
      </w:r>
    </w:p>
    <w:p w:rsidR="008205F5" w:rsidRPr="008205F5" w:rsidRDefault="008205F5" w:rsidP="008205F5">
      <w:pPr>
        <w:spacing w:after="0" w:line="240" w:lineRule="auto"/>
        <w:ind w:firstLine="567"/>
        <w:jc w:val="both"/>
        <w:rPr>
          <w:rFonts w:ascii="Times New Roman" w:hAnsi="Times New Roman" w:cs="Times New Roman"/>
          <w:sz w:val="28"/>
          <w:szCs w:val="28"/>
          <w:lang w:val="kk-KZ"/>
        </w:rPr>
      </w:pPr>
      <w:r w:rsidRPr="008205F5">
        <w:rPr>
          <w:rFonts w:ascii="Times New Roman" w:hAnsi="Times New Roman" w:cs="Times New Roman"/>
          <w:sz w:val="28"/>
          <w:szCs w:val="28"/>
          <w:lang w:val="kk-KZ"/>
        </w:rPr>
        <w:t>Үшіншіден, түлектердің қажеттілігі мен жұмыспен қамтылуы жоғары деңгейде қамтамасыз етіледі.</w:t>
      </w:r>
    </w:p>
    <w:p w:rsidR="008205F5" w:rsidRPr="008205F5" w:rsidRDefault="008205F5" w:rsidP="008205F5">
      <w:pPr>
        <w:spacing w:after="0" w:line="240" w:lineRule="auto"/>
        <w:ind w:firstLine="567"/>
        <w:jc w:val="both"/>
        <w:rPr>
          <w:rFonts w:ascii="Times New Roman" w:hAnsi="Times New Roman" w:cs="Times New Roman"/>
          <w:sz w:val="28"/>
          <w:szCs w:val="28"/>
          <w:lang w:val="kk-KZ"/>
        </w:rPr>
      </w:pPr>
      <w:r w:rsidRPr="008205F5">
        <w:rPr>
          <w:rFonts w:ascii="Times New Roman" w:hAnsi="Times New Roman" w:cs="Times New Roman"/>
          <w:sz w:val="28"/>
          <w:szCs w:val="28"/>
          <w:lang w:val="kk-KZ"/>
        </w:rPr>
        <w:t>Жергілікті жұмыс берушілермен (қала мектептерінен, балабақшалардан өтінім) диалог жүргізу нәтижесінде колледж жүйелі түрде еңбек нарығына талдау жасап отырады.</w:t>
      </w:r>
    </w:p>
    <w:p w:rsidR="008205F5" w:rsidRPr="008205F5" w:rsidRDefault="008205F5" w:rsidP="008205F5">
      <w:pPr>
        <w:tabs>
          <w:tab w:val="left" w:pos="1610"/>
        </w:tabs>
        <w:spacing w:after="0" w:line="240" w:lineRule="auto"/>
        <w:ind w:firstLine="567"/>
        <w:jc w:val="both"/>
        <w:rPr>
          <w:rFonts w:ascii="Times New Roman" w:hAnsi="Times New Roman" w:cs="Times New Roman"/>
          <w:sz w:val="28"/>
          <w:szCs w:val="28"/>
          <w:lang w:val="kk-KZ"/>
        </w:rPr>
      </w:pPr>
      <w:r w:rsidRPr="008205F5">
        <w:rPr>
          <w:rFonts w:ascii="Times New Roman" w:hAnsi="Times New Roman" w:cs="Times New Roman"/>
          <w:sz w:val="28"/>
          <w:szCs w:val="28"/>
          <w:lang w:val="kk-KZ"/>
        </w:rPr>
        <w:t>Екібастұз аймағында келесі мамандықтар бойынша педагогикалық кадрларға қаже</w:t>
      </w:r>
      <w:r>
        <w:rPr>
          <w:rFonts w:ascii="Times New Roman" w:hAnsi="Times New Roman" w:cs="Times New Roman"/>
          <w:sz w:val="28"/>
          <w:szCs w:val="28"/>
          <w:lang w:val="kk-KZ"/>
        </w:rPr>
        <w:t>ттілік саны төмендегідей:</w:t>
      </w:r>
    </w:p>
    <w:p w:rsidR="008205F5" w:rsidRPr="008205F5" w:rsidRDefault="008205F5" w:rsidP="008205F5">
      <w:pPr>
        <w:tabs>
          <w:tab w:val="left" w:pos="1610"/>
        </w:tabs>
        <w:spacing w:after="0" w:line="240" w:lineRule="auto"/>
        <w:ind w:firstLine="567"/>
        <w:jc w:val="both"/>
        <w:rPr>
          <w:rFonts w:ascii="Times New Roman" w:hAnsi="Times New Roman" w:cs="Times New Roman"/>
          <w:sz w:val="28"/>
          <w:szCs w:val="28"/>
          <w:lang w:val="kk-KZ"/>
        </w:rPr>
      </w:pPr>
      <w:r w:rsidRPr="008205F5">
        <w:rPr>
          <w:rFonts w:ascii="Times New Roman" w:hAnsi="Times New Roman" w:cs="Times New Roman"/>
          <w:sz w:val="28"/>
          <w:szCs w:val="28"/>
          <w:lang w:val="kk-KZ"/>
        </w:rPr>
        <w:t>-«Бастауыш білім беру» мамандығына 2017 жылға 37 адам; 2018 жылы 42 адам;</w:t>
      </w:r>
    </w:p>
    <w:p w:rsidR="008205F5" w:rsidRPr="008205F5" w:rsidRDefault="008205F5" w:rsidP="008205F5">
      <w:pPr>
        <w:tabs>
          <w:tab w:val="left" w:pos="1610"/>
        </w:tabs>
        <w:spacing w:after="0" w:line="240" w:lineRule="auto"/>
        <w:ind w:firstLine="567"/>
        <w:jc w:val="both"/>
        <w:rPr>
          <w:rFonts w:ascii="Times New Roman" w:hAnsi="Times New Roman" w:cs="Times New Roman"/>
          <w:sz w:val="28"/>
          <w:szCs w:val="28"/>
          <w:lang w:val="kk-KZ"/>
        </w:rPr>
      </w:pPr>
      <w:r w:rsidRPr="008205F5">
        <w:rPr>
          <w:rFonts w:ascii="Times New Roman" w:hAnsi="Times New Roman" w:cs="Times New Roman"/>
          <w:sz w:val="28"/>
          <w:szCs w:val="28"/>
          <w:lang w:val="kk-KZ"/>
        </w:rPr>
        <w:t>-«Мектепке дейінгі тәрбие және оқыту» мамандығына 2017 жылы 65 адам; 2018 жылы 48 адам.</w:t>
      </w:r>
    </w:p>
    <w:p w:rsidR="008205F5" w:rsidRPr="008205F5" w:rsidRDefault="008205F5" w:rsidP="008205F5">
      <w:pPr>
        <w:pStyle w:val="a3"/>
        <w:tabs>
          <w:tab w:val="left" w:pos="567"/>
        </w:tabs>
        <w:jc w:val="both"/>
        <w:rPr>
          <w:rFonts w:ascii="Times New Roman" w:hAnsi="Times New Roman" w:cs="Times New Roman"/>
          <w:sz w:val="28"/>
          <w:szCs w:val="28"/>
          <w:lang w:val="kk-KZ"/>
        </w:rPr>
      </w:pPr>
      <w:r w:rsidRPr="008205F5">
        <w:rPr>
          <w:rFonts w:ascii="Times New Roman" w:hAnsi="Times New Roman" w:cs="Times New Roman"/>
          <w:sz w:val="28"/>
          <w:szCs w:val="28"/>
          <w:lang w:val="kk-KZ"/>
        </w:rPr>
        <w:t xml:space="preserve"> </w:t>
      </w:r>
      <w:r w:rsidRPr="008205F5">
        <w:rPr>
          <w:rFonts w:ascii="Times New Roman" w:hAnsi="Times New Roman" w:cs="Times New Roman"/>
          <w:sz w:val="28"/>
          <w:szCs w:val="28"/>
          <w:lang w:val="kk-KZ"/>
        </w:rPr>
        <w:tab/>
      </w:r>
      <w:r>
        <w:rPr>
          <w:rFonts w:ascii="Times New Roman" w:hAnsi="Times New Roman" w:cs="Times New Roman"/>
          <w:sz w:val="28"/>
          <w:szCs w:val="28"/>
          <w:lang w:val="kk-KZ"/>
        </w:rPr>
        <w:t>Дуалдық жүйе маман даярлау</w:t>
      </w:r>
      <w:r w:rsidRPr="008205F5">
        <w:rPr>
          <w:rFonts w:ascii="Times New Roman" w:hAnsi="Times New Roman" w:cs="Times New Roman"/>
          <w:sz w:val="28"/>
          <w:szCs w:val="28"/>
          <w:lang w:val="kk-KZ"/>
        </w:rPr>
        <w:t>да өндіріс, білім алушының және мемлекеттің мүдделерін біріктіруге бағытталған кәсіптік білім берудің түрі. Бұл өндіріс орны үшін экон</w:t>
      </w:r>
      <w:r w:rsidR="00713D8C">
        <w:rPr>
          <w:rFonts w:ascii="Times New Roman" w:hAnsi="Times New Roman" w:cs="Times New Roman"/>
          <w:sz w:val="28"/>
          <w:szCs w:val="28"/>
          <w:lang w:val="kk-KZ"/>
        </w:rPr>
        <w:t>о</w:t>
      </w:r>
      <w:r>
        <w:rPr>
          <w:rFonts w:ascii="Times New Roman" w:hAnsi="Times New Roman" w:cs="Times New Roman"/>
          <w:sz w:val="28"/>
          <w:szCs w:val="28"/>
          <w:lang w:val="kk-KZ"/>
        </w:rPr>
        <w:t>микалық жағынан тиімді. Маманды қайта даярлауға, жұмыс орны</w:t>
      </w:r>
      <w:r w:rsidRPr="008205F5">
        <w:rPr>
          <w:rFonts w:ascii="Times New Roman" w:hAnsi="Times New Roman" w:cs="Times New Roman"/>
          <w:sz w:val="28"/>
          <w:szCs w:val="28"/>
          <w:lang w:val="kk-KZ"/>
        </w:rPr>
        <w:t>н</w:t>
      </w:r>
      <w:r>
        <w:rPr>
          <w:rFonts w:ascii="Times New Roman" w:hAnsi="Times New Roman" w:cs="Times New Roman"/>
          <w:sz w:val="28"/>
          <w:szCs w:val="28"/>
          <w:lang w:val="kk-KZ"/>
        </w:rPr>
        <w:t>а бейімдеуге уақыт кетпейді. Бі</w:t>
      </w:r>
      <w:r w:rsidRPr="008205F5">
        <w:rPr>
          <w:rFonts w:ascii="Times New Roman" w:hAnsi="Times New Roman" w:cs="Times New Roman"/>
          <w:sz w:val="28"/>
          <w:szCs w:val="28"/>
          <w:lang w:val="kk-KZ"/>
        </w:rPr>
        <w:t>лім а</w:t>
      </w:r>
      <w:r>
        <w:rPr>
          <w:rFonts w:ascii="Times New Roman" w:hAnsi="Times New Roman" w:cs="Times New Roman"/>
          <w:sz w:val="28"/>
          <w:szCs w:val="28"/>
          <w:lang w:val="kk-KZ"/>
        </w:rPr>
        <w:t>лушы жастар үшін өмірдегі өз ор</w:t>
      </w:r>
      <w:r w:rsidRPr="008205F5">
        <w:rPr>
          <w:rFonts w:ascii="Times New Roman" w:hAnsi="Times New Roman" w:cs="Times New Roman"/>
          <w:sz w:val="28"/>
          <w:szCs w:val="28"/>
          <w:lang w:val="kk-KZ"/>
        </w:rPr>
        <w:t>нын ерте табуға мүмкі</w:t>
      </w:r>
      <w:r>
        <w:rPr>
          <w:rFonts w:ascii="Times New Roman" w:hAnsi="Times New Roman" w:cs="Times New Roman"/>
          <w:sz w:val="28"/>
          <w:szCs w:val="28"/>
          <w:lang w:val="kk-KZ"/>
        </w:rPr>
        <w:t>ндік туады, жұмысқа ерте араласып, бейім</w:t>
      </w:r>
      <w:r w:rsidRPr="008205F5">
        <w:rPr>
          <w:rFonts w:ascii="Times New Roman" w:hAnsi="Times New Roman" w:cs="Times New Roman"/>
          <w:sz w:val="28"/>
          <w:szCs w:val="28"/>
          <w:lang w:val="kk-KZ"/>
        </w:rPr>
        <w:t>д</w:t>
      </w:r>
      <w:r>
        <w:rPr>
          <w:rFonts w:ascii="Times New Roman" w:hAnsi="Times New Roman" w:cs="Times New Roman"/>
          <w:sz w:val="28"/>
          <w:szCs w:val="28"/>
          <w:lang w:val="kk-KZ"/>
        </w:rPr>
        <w:t>еледі. Қазіргі таңда әлемде оқы</w:t>
      </w:r>
      <w:r w:rsidRPr="008205F5">
        <w:rPr>
          <w:rFonts w:ascii="Times New Roman" w:hAnsi="Times New Roman" w:cs="Times New Roman"/>
          <w:sz w:val="28"/>
          <w:szCs w:val="28"/>
          <w:lang w:val="kk-KZ"/>
        </w:rPr>
        <w:t>тудың дуалды жүйесі кәсіптік-техникалық кадрлар даярлаудың ең ти</w:t>
      </w:r>
      <w:r>
        <w:rPr>
          <w:rFonts w:ascii="Times New Roman" w:hAnsi="Times New Roman" w:cs="Times New Roman"/>
          <w:sz w:val="28"/>
          <w:szCs w:val="28"/>
          <w:lang w:val="kk-KZ"/>
        </w:rPr>
        <w:t xml:space="preserve">імді жолдарының бірі. Оның ерекшелігі сол, кәсіптік оқыту үдерісінің басым бөлігі оқу орнында емес, кәсіп </w:t>
      </w:r>
      <w:r w:rsidRPr="008205F5">
        <w:rPr>
          <w:rFonts w:ascii="Times New Roman" w:hAnsi="Times New Roman" w:cs="Times New Roman"/>
          <w:sz w:val="28"/>
          <w:szCs w:val="28"/>
          <w:lang w:val="kk-KZ"/>
        </w:rPr>
        <w:t>оры</w:t>
      </w:r>
      <w:r>
        <w:rPr>
          <w:rFonts w:ascii="Times New Roman" w:hAnsi="Times New Roman" w:cs="Times New Roman"/>
          <w:sz w:val="28"/>
          <w:szCs w:val="28"/>
          <w:lang w:val="kk-KZ"/>
        </w:rPr>
        <w:t>ндарда технологиялық, диплом алдындағы тәжірибелер</w:t>
      </w:r>
      <w:r w:rsidRPr="008205F5">
        <w:rPr>
          <w:rFonts w:ascii="Times New Roman" w:hAnsi="Times New Roman" w:cs="Times New Roman"/>
          <w:sz w:val="28"/>
          <w:szCs w:val="28"/>
          <w:lang w:val="kk-KZ"/>
        </w:rPr>
        <w:t>ден өтеді.</w:t>
      </w:r>
    </w:p>
    <w:p w:rsidR="008205F5" w:rsidRPr="008205F5" w:rsidRDefault="008205F5" w:rsidP="008205F5">
      <w:pPr>
        <w:pStyle w:val="a3"/>
        <w:tabs>
          <w:tab w:val="left" w:pos="567"/>
        </w:tabs>
        <w:jc w:val="both"/>
        <w:rPr>
          <w:rFonts w:ascii="Times New Roman" w:hAnsi="Times New Roman" w:cs="Times New Roman"/>
          <w:sz w:val="28"/>
          <w:szCs w:val="28"/>
          <w:lang w:val="kk-KZ"/>
        </w:rPr>
      </w:pPr>
    </w:p>
    <w:p w:rsidR="00713D8C" w:rsidRDefault="00713D8C" w:rsidP="008205F5">
      <w:pPr>
        <w:pStyle w:val="a3"/>
        <w:tabs>
          <w:tab w:val="left" w:pos="567"/>
        </w:tabs>
        <w:jc w:val="center"/>
        <w:rPr>
          <w:rFonts w:ascii="Times New Roman" w:hAnsi="Times New Roman" w:cs="Times New Roman"/>
          <w:sz w:val="28"/>
          <w:szCs w:val="28"/>
          <w:lang w:val="kk-KZ"/>
        </w:rPr>
      </w:pPr>
    </w:p>
    <w:p w:rsidR="004D43E0" w:rsidRDefault="004D43E0" w:rsidP="008205F5">
      <w:pPr>
        <w:pStyle w:val="a3"/>
        <w:tabs>
          <w:tab w:val="left" w:pos="567"/>
        </w:tabs>
        <w:jc w:val="center"/>
        <w:rPr>
          <w:rFonts w:ascii="Times New Roman" w:hAnsi="Times New Roman" w:cs="Times New Roman"/>
          <w:sz w:val="28"/>
          <w:szCs w:val="28"/>
          <w:lang w:val="kk-KZ"/>
        </w:rPr>
      </w:pPr>
    </w:p>
    <w:p w:rsidR="004D43E0" w:rsidRDefault="004D43E0" w:rsidP="008205F5">
      <w:pPr>
        <w:pStyle w:val="a3"/>
        <w:tabs>
          <w:tab w:val="left" w:pos="567"/>
        </w:tabs>
        <w:jc w:val="center"/>
        <w:rPr>
          <w:rFonts w:ascii="Times New Roman" w:hAnsi="Times New Roman" w:cs="Times New Roman"/>
          <w:sz w:val="28"/>
          <w:szCs w:val="28"/>
          <w:lang w:val="kk-KZ"/>
        </w:rPr>
      </w:pPr>
    </w:p>
    <w:p w:rsidR="008205F5" w:rsidRDefault="008205F5" w:rsidP="008205F5">
      <w:pPr>
        <w:pStyle w:val="a3"/>
        <w:tabs>
          <w:tab w:val="left" w:pos="567"/>
        </w:tabs>
        <w:jc w:val="center"/>
        <w:rPr>
          <w:rFonts w:ascii="Times New Roman" w:hAnsi="Times New Roman" w:cs="Times New Roman"/>
          <w:sz w:val="28"/>
          <w:szCs w:val="28"/>
          <w:lang w:val="kk-KZ"/>
        </w:rPr>
      </w:pPr>
      <w:r w:rsidRPr="008205F5">
        <w:rPr>
          <w:rFonts w:ascii="Times New Roman" w:hAnsi="Times New Roman" w:cs="Times New Roman"/>
          <w:sz w:val="28"/>
          <w:szCs w:val="28"/>
          <w:lang w:val="kk-KZ"/>
        </w:rPr>
        <w:lastRenderedPageBreak/>
        <w:t>Әдебиеттер  тізімі:</w:t>
      </w:r>
    </w:p>
    <w:p w:rsidR="008205F5" w:rsidRDefault="008205F5" w:rsidP="008205F5">
      <w:pPr>
        <w:pStyle w:val="a3"/>
        <w:tabs>
          <w:tab w:val="left" w:pos="567"/>
        </w:tabs>
        <w:jc w:val="center"/>
        <w:rPr>
          <w:rFonts w:ascii="Times New Roman" w:hAnsi="Times New Roman" w:cs="Times New Roman"/>
          <w:sz w:val="28"/>
          <w:szCs w:val="28"/>
          <w:lang w:val="kk-KZ"/>
        </w:rPr>
      </w:pPr>
    </w:p>
    <w:p w:rsidR="00FC37FD" w:rsidRPr="008205F5" w:rsidRDefault="00FC37FD" w:rsidP="008205F5">
      <w:pPr>
        <w:pStyle w:val="a3"/>
        <w:tabs>
          <w:tab w:val="left" w:pos="567"/>
        </w:tabs>
        <w:jc w:val="center"/>
        <w:rPr>
          <w:rFonts w:ascii="Times New Roman" w:hAnsi="Times New Roman" w:cs="Times New Roman"/>
          <w:sz w:val="28"/>
          <w:szCs w:val="28"/>
          <w:lang w:val="kk-KZ"/>
        </w:rPr>
      </w:pPr>
    </w:p>
    <w:p w:rsidR="008205F5" w:rsidRPr="008205F5" w:rsidRDefault="008205F5" w:rsidP="008205F5">
      <w:pPr>
        <w:pStyle w:val="a3"/>
        <w:jc w:val="both"/>
        <w:rPr>
          <w:rFonts w:ascii="Times New Roman" w:hAnsi="Times New Roman" w:cs="Times New Roman"/>
          <w:sz w:val="28"/>
          <w:szCs w:val="28"/>
          <w:lang w:val="kk-KZ"/>
        </w:rPr>
      </w:pPr>
      <w:r w:rsidRPr="008205F5">
        <w:rPr>
          <w:rFonts w:ascii="Times New Roman" w:hAnsi="Times New Roman" w:cs="Times New Roman"/>
          <w:sz w:val="28"/>
          <w:szCs w:val="28"/>
          <w:lang w:val="kk-KZ"/>
        </w:rPr>
        <w:t xml:space="preserve"> </w:t>
      </w:r>
      <w:r w:rsidRPr="008205F5">
        <w:rPr>
          <w:rFonts w:ascii="Times New Roman" w:hAnsi="Times New Roman" w:cs="Times New Roman"/>
          <w:sz w:val="28"/>
          <w:szCs w:val="28"/>
          <w:lang w:val="kk-KZ"/>
        </w:rPr>
        <w:tab/>
        <w:t>1.Қазақстан Республикасында техникалық және кәсіптік білім беруді дамытудың 2010-2015 жылдарға арналған мемлекеттік бағдарламасы.</w:t>
      </w:r>
    </w:p>
    <w:p w:rsidR="008205F5" w:rsidRPr="008205F5" w:rsidRDefault="008205F5" w:rsidP="008205F5">
      <w:pPr>
        <w:pStyle w:val="a3"/>
        <w:jc w:val="both"/>
        <w:rPr>
          <w:rFonts w:ascii="Times New Roman" w:eastAsia="Times New Roman" w:hAnsi="Times New Roman" w:cs="Times New Roman"/>
          <w:sz w:val="28"/>
          <w:szCs w:val="28"/>
        </w:rPr>
      </w:pPr>
      <w:r w:rsidRPr="008205F5">
        <w:rPr>
          <w:rFonts w:ascii="Times New Roman" w:eastAsia="Times New Roman" w:hAnsi="Times New Roman" w:cs="Times New Roman"/>
          <w:sz w:val="28"/>
          <w:szCs w:val="28"/>
        </w:rPr>
        <w:t>Қазақстан Республикасыны</w:t>
      </w:r>
      <w:proofErr w:type="gramStart"/>
      <w:r w:rsidRPr="008205F5">
        <w:rPr>
          <w:rFonts w:ascii="Times New Roman" w:eastAsia="Times New Roman" w:hAnsi="Times New Roman" w:cs="Times New Roman"/>
          <w:sz w:val="28"/>
          <w:szCs w:val="28"/>
        </w:rPr>
        <w:t>ң  </w:t>
      </w:r>
      <w:proofErr w:type="spellStart"/>
      <w:r w:rsidRPr="008205F5">
        <w:rPr>
          <w:rFonts w:ascii="Times New Roman" w:eastAsia="Times New Roman" w:hAnsi="Times New Roman" w:cs="Times New Roman"/>
          <w:sz w:val="28"/>
          <w:szCs w:val="28"/>
        </w:rPr>
        <w:t>Б</w:t>
      </w:r>
      <w:proofErr w:type="gramEnd"/>
      <w:r w:rsidRPr="008205F5">
        <w:rPr>
          <w:rFonts w:ascii="Times New Roman" w:eastAsia="Times New Roman" w:hAnsi="Times New Roman" w:cs="Times New Roman"/>
          <w:sz w:val="28"/>
          <w:szCs w:val="28"/>
        </w:rPr>
        <w:t>ілім</w:t>
      </w:r>
      <w:proofErr w:type="spellEnd"/>
      <w:r w:rsidRPr="008205F5">
        <w:rPr>
          <w:rFonts w:ascii="Times New Roman" w:eastAsia="Times New Roman" w:hAnsi="Times New Roman" w:cs="Times New Roman"/>
          <w:sz w:val="28"/>
          <w:szCs w:val="28"/>
        </w:rPr>
        <w:t xml:space="preserve">  </w:t>
      </w:r>
      <w:proofErr w:type="spellStart"/>
      <w:r w:rsidRPr="008205F5">
        <w:rPr>
          <w:rFonts w:ascii="Times New Roman" w:eastAsia="Times New Roman" w:hAnsi="Times New Roman" w:cs="Times New Roman"/>
          <w:sz w:val="28"/>
          <w:szCs w:val="28"/>
        </w:rPr>
        <w:t>туралы</w:t>
      </w:r>
      <w:proofErr w:type="spellEnd"/>
      <w:r w:rsidRPr="008205F5">
        <w:rPr>
          <w:rFonts w:ascii="Times New Roman" w:eastAsia="Times New Roman" w:hAnsi="Times New Roman" w:cs="Times New Roman"/>
          <w:sz w:val="28"/>
          <w:szCs w:val="28"/>
        </w:rPr>
        <w:t xml:space="preserve">  заңы.</w:t>
      </w:r>
    </w:p>
    <w:p w:rsidR="008205F5" w:rsidRPr="008205F5" w:rsidRDefault="008205F5" w:rsidP="008205F5">
      <w:pPr>
        <w:pStyle w:val="a3"/>
        <w:ind w:firstLine="567"/>
        <w:jc w:val="both"/>
        <w:rPr>
          <w:rFonts w:ascii="Times New Roman" w:hAnsi="Times New Roman" w:cs="Times New Roman"/>
          <w:sz w:val="28"/>
          <w:szCs w:val="28"/>
          <w:lang w:val="kk-KZ"/>
        </w:rPr>
      </w:pPr>
      <w:r w:rsidRPr="008205F5">
        <w:rPr>
          <w:rFonts w:ascii="Times New Roman" w:hAnsi="Times New Roman" w:cs="Times New Roman"/>
          <w:sz w:val="28"/>
          <w:szCs w:val="28"/>
          <w:lang w:val="kk-KZ"/>
        </w:rPr>
        <w:t>2.Кәсіптік білімнің дамуы - мемлекет қамқорлығының нәтижесі //Қазақ тарихы. - 2007. - № 4. - 123-125- бб.</w:t>
      </w:r>
    </w:p>
    <w:p w:rsidR="008205F5" w:rsidRPr="008205F5" w:rsidRDefault="008205F5" w:rsidP="008205F5">
      <w:pPr>
        <w:pStyle w:val="a3"/>
        <w:ind w:firstLine="567"/>
        <w:jc w:val="both"/>
        <w:rPr>
          <w:rFonts w:ascii="Times New Roman" w:hAnsi="Times New Roman" w:cs="Times New Roman"/>
          <w:sz w:val="28"/>
          <w:szCs w:val="28"/>
          <w:lang w:val="kk-KZ"/>
        </w:rPr>
      </w:pPr>
      <w:r w:rsidRPr="008205F5">
        <w:rPr>
          <w:rFonts w:ascii="Times New Roman" w:hAnsi="Times New Roman" w:cs="Times New Roman"/>
          <w:sz w:val="28"/>
          <w:szCs w:val="28"/>
          <w:lang w:val="kk-KZ"/>
        </w:rPr>
        <w:t>3. Омарбекова Ж. Білім берудің жаңа жүйесі // Орталық Қазақстан. - 2012. - №6. -7 6.</w:t>
      </w:r>
    </w:p>
    <w:p w:rsidR="008205F5" w:rsidRPr="008205F5" w:rsidRDefault="008205F5" w:rsidP="008205F5">
      <w:pPr>
        <w:pStyle w:val="a3"/>
        <w:jc w:val="both"/>
        <w:rPr>
          <w:rFonts w:ascii="Times New Roman" w:hAnsi="Times New Roman" w:cs="Times New Roman"/>
          <w:sz w:val="28"/>
          <w:szCs w:val="28"/>
          <w:lang w:val="kk-KZ"/>
        </w:rPr>
      </w:pPr>
      <w:r w:rsidRPr="008205F5">
        <w:rPr>
          <w:rFonts w:ascii="Times New Roman" w:hAnsi="Times New Roman" w:cs="Times New Roman"/>
          <w:sz w:val="28"/>
          <w:szCs w:val="28"/>
          <w:lang w:val="kk-KZ"/>
        </w:rPr>
        <w:t xml:space="preserve"> </w:t>
      </w:r>
      <w:r w:rsidRPr="008205F5">
        <w:rPr>
          <w:rFonts w:ascii="Times New Roman" w:hAnsi="Times New Roman" w:cs="Times New Roman"/>
          <w:sz w:val="28"/>
          <w:szCs w:val="28"/>
          <w:lang w:val="kk-KZ"/>
        </w:rPr>
        <w:tab/>
        <w:t>4. Маханбетова А. Дуалды жүйе - кәсіптік маман тапшылығын жояды // Егемен Қазақстан. - 2013. - 8 қараша.</w:t>
      </w:r>
    </w:p>
    <w:p w:rsidR="008205F5" w:rsidRPr="008205F5" w:rsidRDefault="008205F5" w:rsidP="008205F5">
      <w:pPr>
        <w:pStyle w:val="a3"/>
        <w:jc w:val="both"/>
        <w:rPr>
          <w:rFonts w:ascii="Times New Roman" w:hAnsi="Times New Roman" w:cs="Times New Roman"/>
          <w:sz w:val="28"/>
          <w:szCs w:val="28"/>
        </w:rPr>
      </w:pPr>
      <w:r w:rsidRPr="008205F5">
        <w:rPr>
          <w:rFonts w:ascii="Times New Roman" w:hAnsi="Times New Roman" w:cs="Times New Roman"/>
          <w:sz w:val="28"/>
          <w:szCs w:val="28"/>
          <w:lang w:val="kk-KZ"/>
        </w:rPr>
        <w:t xml:space="preserve"> </w:t>
      </w:r>
      <w:r w:rsidRPr="008205F5">
        <w:rPr>
          <w:rFonts w:ascii="Times New Roman" w:hAnsi="Times New Roman" w:cs="Times New Roman"/>
          <w:sz w:val="28"/>
          <w:szCs w:val="28"/>
          <w:lang w:val="kk-KZ"/>
        </w:rPr>
        <w:tab/>
        <w:t>5</w:t>
      </w:r>
      <w:r w:rsidRPr="008205F5">
        <w:rPr>
          <w:rFonts w:ascii="Times New Roman" w:hAnsi="Times New Roman" w:cs="Times New Roman"/>
          <w:sz w:val="28"/>
          <w:szCs w:val="28"/>
        </w:rPr>
        <w:t>.Сборник материалов по проекту «Внедрение дуальной системы обучения», (Часть 1), Астана-2013.</w:t>
      </w:r>
    </w:p>
    <w:p w:rsidR="008205F5" w:rsidRPr="008205F5" w:rsidRDefault="008205F5" w:rsidP="008205F5">
      <w:pPr>
        <w:pStyle w:val="a3"/>
        <w:ind w:firstLine="567"/>
        <w:jc w:val="both"/>
        <w:rPr>
          <w:rFonts w:ascii="Times New Roman" w:eastAsia="Times New Roman" w:hAnsi="Times New Roman" w:cs="Times New Roman"/>
          <w:sz w:val="28"/>
          <w:szCs w:val="28"/>
          <w:lang w:val="kk-KZ"/>
        </w:rPr>
      </w:pPr>
      <w:r w:rsidRPr="008205F5">
        <w:rPr>
          <w:rFonts w:ascii="Times New Roman" w:hAnsi="Times New Roman" w:cs="Times New Roman"/>
          <w:sz w:val="28"/>
          <w:szCs w:val="28"/>
          <w:lang w:val="kk-KZ"/>
        </w:rPr>
        <w:t>6.</w:t>
      </w:r>
      <w:r w:rsidRPr="008205F5">
        <w:rPr>
          <w:rFonts w:ascii="Times New Roman" w:eastAsia="Times New Roman" w:hAnsi="Times New Roman" w:cs="Times New Roman"/>
          <w:sz w:val="28"/>
          <w:szCs w:val="28"/>
          <w:lang w:val="kk-KZ"/>
        </w:rPr>
        <w:t>Н.Ә. Назарбаев «Қазақстанның әлемдегі бәсекеге барынша қабілетті 50 елдің қатарына кіру стратегиясы».</w:t>
      </w:r>
    </w:p>
    <w:p w:rsidR="008205F5" w:rsidRPr="008205F5" w:rsidRDefault="008205F5" w:rsidP="008205F5">
      <w:pPr>
        <w:pStyle w:val="a3"/>
        <w:ind w:firstLine="567"/>
        <w:jc w:val="both"/>
        <w:rPr>
          <w:rFonts w:ascii="Times New Roman" w:eastAsia="Times New Roman" w:hAnsi="Times New Roman" w:cs="Times New Roman"/>
          <w:sz w:val="28"/>
          <w:szCs w:val="28"/>
          <w:lang w:val="kk-KZ"/>
        </w:rPr>
      </w:pPr>
      <w:r w:rsidRPr="008205F5">
        <w:rPr>
          <w:rFonts w:ascii="Times New Roman" w:hAnsi="Times New Roman" w:cs="Times New Roman"/>
          <w:bCs/>
          <w:sz w:val="28"/>
          <w:szCs w:val="28"/>
          <w:lang w:val="kk-KZ"/>
        </w:rPr>
        <w:t xml:space="preserve">7. </w:t>
      </w:r>
      <w:r w:rsidRPr="008205F5">
        <w:rPr>
          <w:rFonts w:ascii="Times New Roman" w:eastAsia="Times New Roman" w:hAnsi="Times New Roman" w:cs="Times New Roman"/>
          <w:sz w:val="28"/>
          <w:szCs w:val="28"/>
          <w:lang w:val="kk-KZ"/>
        </w:rPr>
        <w:t>Дуалды оқыту жүйесі «Қазақстан мектебі»  2014 ж</w:t>
      </w:r>
    </w:p>
    <w:p w:rsidR="008205F5" w:rsidRPr="008205F5" w:rsidRDefault="008205F5" w:rsidP="008205F5">
      <w:pPr>
        <w:pStyle w:val="a3"/>
        <w:jc w:val="both"/>
        <w:rPr>
          <w:rFonts w:ascii="Times New Roman" w:hAnsi="Times New Roman" w:cs="Times New Roman"/>
          <w:sz w:val="28"/>
          <w:szCs w:val="28"/>
          <w:lang w:val="kk-KZ"/>
        </w:rPr>
      </w:pPr>
      <w:r w:rsidRPr="008205F5">
        <w:rPr>
          <w:rFonts w:ascii="Times New Roman" w:hAnsi="Times New Roman" w:cs="Times New Roman"/>
          <w:sz w:val="28"/>
          <w:szCs w:val="28"/>
          <w:lang w:val="kk-KZ"/>
        </w:rPr>
        <w:t xml:space="preserve"> </w:t>
      </w:r>
      <w:r w:rsidRPr="008205F5">
        <w:rPr>
          <w:rFonts w:ascii="Times New Roman" w:hAnsi="Times New Roman" w:cs="Times New Roman"/>
          <w:sz w:val="28"/>
          <w:szCs w:val="28"/>
          <w:lang w:val="kk-KZ"/>
        </w:rPr>
        <w:tab/>
        <w:t xml:space="preserve">8. Магазов Е.Д., Эффективность внедрения дуальной системы обучения в ТиПО, Қазақстан кәсіпкері. – №6. – 2013. </w:t>
      </w:r>
    </w:p>
    <w:p w:rsidR="008205F5" w:rsidRPr="008205F5" w:rsidRDefault="008205F5" w:rsidP="008205F5">
      <w:pPr>
        <w:pStyle w:val="a3"/>
        <w:jc w:val="both"/>
        <w:rPr>
          <w:rFonts w:ascii="Times New Roman" w:eastAsia="Times New Roman" w:hAnsi="Times New Roman" w:cs="Times New Roman"/>
          <w:sz w:val="28"/>
          <w:szCs w:val="28"/>
          <w:lang w:val="kk-KZ"/>
        </w:rPr>
      </w:pPr>
      <w:r w:rsidRPr="008205F5">
        <w:rPr>
          <w:rFonts w:ascii="Times New Roman" w:hAnsi="Times New Roman" w:cs="Times New Roman"/>
          <w:bCs/>
          <w:sz w:val="28"/>
          <w:szCs w:val="28"/>
          <w:lang w:val="kk-KZ"/>
        </w:rPr>
        <w:t xml:space="preserve"> </w:t>
      </w:r>
      <w:r w:rsidRPr="008205F5">
        <w:rPr>
          <w:rFonts w:ascii="Times New Roman" w:hAnsi="Times New Roman" w:cs="Times New Roman"/>
          <w:bCs/>
          <w:sz w:val="28"/>
          <w:szCs w:val="28"/>
          <w:lang w:val="kk-KZ"/>
        </w:rPr>
        <w:tab/>
        <w:t>9.</w:t>
      </w:r>
      <w:r w:rsidRPr="008205F5">
        <w:rPr>
          <w:rFonts w:ascii="Times New Roman" w:eastAsia="Times New Roman" w:hAnsi="Times New Roman" w:cs="Times New Roman"/>
          <w:sz w:val="28"/>
          <w:szCs w:val="28"/>
          <w:lang w:val="kk-KZ"/>
        </w:rPr>
        <w:t>«Техникалық және  кәсіптік  білім».  2015 ж</w:t>
      </w:r>
    </w:p>
    <w:p w:rsidR="008205F5" w:rsidRPr="008205F5" w:rsidRDefault="008205F5" w:rsidP="008205F5">
      <w:pPr>
        <w:pStyle w:val="a3"/>
        <w:tabs>
          <w:tab w:val="left" w:pos="567"/>
        </w:tabs>
        <w:jc w:val="both"/>
        <w:rPr>
          <w:rFonts w:ascii="Times New Roman" w:hAnsi="Times New Roman" w:cs="Times New Roman"/>
          <w:sz w:val="28"/>
          <w:szCs w:val="28"/>
          <w:lang w:val="kk-KZ"/>
        </w:rPr>
      </w:pPr>
      <w:r w:rsidRPr="008205F5">
        <w:rPr>
          <w:rFonts w:ascii="Times New Roman" w:hAnsi="Times New Roman" w:cs="Times New Roman"/>
          <w:sz w:val="28"/>
          <w:szCs w:val="28"/>
          <w:lang w:val="kk-KZ"/>
        </w:rPr>
        <w:t xml:space="preserve"> </w:t>
      </w:r>
      <w:r w:rsidRPr="008205F5">
        <w:rPr>
          <w:rFonts w:ascii="Times New Roman" w:hAnsi="Times New Roman" w:cs="Times New Roman"/>
          <w:sz w:val="28"/>
          <w:szCs w:val="28"/>
          <w:lang w:val="kk-KZ"/>
        </w:rPr>
        <w:tab/>
        <w:t>10. ҚР «Білім туралы» Заңы // Астана, 2011.</w:t>
      </w:r>
    </w:p>
    <w:p w:rsidR="008205F5" w:rsidRPr="008205F5" w:rsidRDefault="008205F5" w:rsidP="008205F5">
      <w:pPr>
        <w:pStyle w:val="a3"/>
        <w:jc w:val="both"/>
        <w:rPr>
          <w:rFonts w:ascii="Times New Roman" w:hAnsi="Times New Roman" w:cs="Times New Roman"/>
          <w:sz w:val="28"/>
          <w:szCs w:val="28"/>
          <w:lang w:val="kk-KZ"/>
        </w:rPr>
      </w:pPr>
    </w:p>
    <w:sectPr w:rsidR="008205F5" w:rsidRPr="008205F5" w:rsidSect="004A2140">
      <w:pgSz w:w="11906" w:h="16838"/>
      <w:pgMar w:top="851" w:right="851" w:bottom="851"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proofState w:spelling="clean" w:grammar="clean"/>
  <w:defaultTabStop w:val="708"/>
  <w:characterSpacingControl w:val="doNotCompress"/>
  <w:compat/>
  <w:rsids>
    <w:rsidRoot w:val="008205F5"/>
    <w:rsid w:val="0006374A"/>
    <w:rsid w:val="00065535"/>
    <w:rsid w:val="000A528E"/>
    <w:rsid w:val="000A58F4"/>
    <w:rsid w:val="000B23C7"/>
    <w:rsid w:val="000D3525"/>
    <w:rsid w:val="000E0CA1"/>
    <w:rsid w:val="001269EF"/>
    <w:rsid w:val="00132C97"/>
    <w:rsid w:val="00143C93"/>
    <w:rsid w:val="001545C4"/>
    <w:rsid w:val="00181A92"/>
    <w:rsid w:val="001A64A6"/>
    <w:rsid w:val="00200E97"/>
    <w:rsid w:val="00203F57"/>
    <w:rsid w:val="00224A07"/>
    <w:rsid w:val="00254A70"/>
    <w:rsid w:val="00271DB2"/>
    <w:rsid w:val="00291E52"/>
    <w:rsid w:val="002B5674"/>
    <w:rsid w:val="002C4A93"/>
    <w:rsid w:val="002F2E8C"/>
    <w:rsid w:val="00360332"/>
    <w:rsid w:val="003804F1"/>
    <w:rsid w:val="003A5D93"/>
    <w:rsid w:val="003C5DDB"/>
    <w:rsid w:val="003C683D"/>
    <w:rsid w:val="003E4CFC"/>
    <w:rsid w:val="00415F67"/>
    <w:rsid w:val="0044445D"/>
    <w:rsid w:val="00462F00"/>
    <w:rsid w:val="004957CE"/>
    <w:rsid w:val="004A2140"/>
    <w:rsid w:val="004B63B6"/>
    <w:rsid w:val="004D43E0"/>
    <w:rsid w:val="004D4E5E"/>
    <w:rsid w:val="004D6F6C"/>
    <w:rsid w:val="004D753C"/>
    <w:rsid w:val="0059696A"/>
    <w:rsid w:val="005D5519"/>
    <w:rsid w:val="00600464"/>
    <w:rsid w:val="00607F6A"/>
    <w:rsid w:val="00622B01"/>
    <w:rsid w:val="00623377"/>
    <w:rsid w:val="006374E9"/>
    <w:rsid w:val="006A5AAB"/>
    <w:rsid w:val="006C7FFB"/>
    <w:rsid w:val="00701265"/>
    <w:rsid w:val="00713D8C"/>
    <w:rsid w:val="007176E2"/>
    <w:rsid w:val="00744833"/>
    <w:rsid w:val="007A45D1"/>
    <w:rsid w:val="007F71C4"/>
    <w:rsid w:val="008123AD"/>
    <w:rsid w:val="008205F5"/>
    <w:rsid w:val="00852F12"/>
    <w:rsid w:val="008C1A48"/>
    <w:rsid w:val="008C25DC"/>
    <w:rsid w:val="008D59AF"/>
    <w:rsid w:val="009014C8"/>
    <w:rsid w:val="00901A79"/>
    <w:rsid w:val="00960089"/>
    <w:rsid w:val="0096118E"/>
    <w:rsid w:val="00963F80"/>
    <w:rsid w:val="009E5489"/>
    <w:rsid w:val="009F0DE1"/>
    <w:rsid w:val="00A0079E"/>
    <w:rsid w:val="00A03206"/>
    <w:rsid w:val="00A0592D"/>
    <w:rsid w:val="00A2207A"/>
    <w:rsid w:val="00A27793"/>
    <w:rsid w:val="00A4042F"/>
    <w:rsid w:val="00A600CD"/>
    <w:rsid w:val="00A62D32"/>
    <w:rsid w:val="00A82ECC"/>
    <w:rsid w:val="00AA5346"/>
    <w:rsid w:val="00AC0AEB"/>
    <w:rsid w:val="00AE5ECF"/>
    <w:rsid w:val="00AE6C93"/>
    <w:rsid w:val="00AE7D7F"/>
    <w:rsid w:val="00B04431"/>
    <w:rsid w:val="00B070A8"/>
    <w:rsid w:val="00B22794"/>
    <w:rsid w:val="00B32F5A"/>
    <w:rsid w:val="00B34643"/>
    <w:rsid w:val="00B47F1E"/>
    <w:rsid w:val="00B64F8F"/>
    <w:rsid w:val="00BC608B"/>
    <w:rsid w:val="00BD2BAD"/>
    <w:rsid w:val="00C03366"/>
    <w:rsid w:val="00C22750"/>
    <w:rsid w:val="00C40060"/>
    <w:rsid w:val="00C47F5B"/>
    <w:rsid w:val="00C74A4D"/>
    <w:rsid w:val="00C90407"/>
    <w:rsid w:val="00CA5BA9"/>
    <w:rsid w:val="00CD6795"/>
    <w:rsid w:val="00CE4082"/>
    <w:rsid w:val="00CF6F78"/>
    <w:rsid w:val="00D62059"/>
    <w:rsid w:val="00D62C6F"/>
    <w:rsid w:val="00D707A4"/>
    <w:rsid w:val="00D766FC"/>
    <w:rsid w:val="00D77373"/>
    <w:rsid w:val="00DB2903"/>
    <w:rsid w:val="00DD2BE8"/>
    <w:rsid w:val="00E33663"/>
    <w:rsid w:val="00E96C44"/>
    <w:rsid w:val="00EA3247"/>
    <w:rsid w:val="00F50CC1"/>
    <w:rsid w:val="00F85314"/>
    <w:rsid w:val="00F91B49"/>
    <w:rsid w:val="00FB0D46"/>
    <w:rsid w:val="00FC37FD"/>
    <w:rsid w:val="00FF63B0"/>
    <w:rsid w:val="00FF73D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205F5"/>
    <w:pPr>
      <w:spacing w:line="276" w:lineRule="auto"/>
      <w:jc w:val="left"/>
    </w:pPr>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8205F5"/>
    <w:pPr>
      <w:spacing w:after="0"/>
      <w:jc w:val="left"/>
    </w:pPr>
    <w:rPr>
      <w:rFonts w:eastAsiaTheme="minorEastAsia"/>
      <w:lang w:eastAsia="ru-RU"/>
    </w:rPr>
  </w:style>
  <w:style w:type="paragraph" w:styleId="a4">
    <w:name w:val="Balloon Text"/>
    <w:basedOn w:val="a"/>
    <w:link w:val="a5"/>
    <w:uiPriority w:val="99"/>
    <w:semiHidden/>
    <w:unhideWhenUsed/>
    <w:rsid w:val="008205F5"/>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8205F5"/>
    <w:rPr>
      <w:rFonts w:ascii="Tahoma" w:eastAsiaTheme="minorEastAsia"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91</TotalTime>
  <Pages>5</Pages>
  <Words>1841</Words>
  <Characters>10497</Characters>
  <Application>Microsoft Office Word</Application>
  <DocSecurity>0</DocSecurity>
  <Lines>87</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12314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N.Anuarova</cp:lastModifiedBy>
  <cp:revision>13</cp:revision>
  <dcterms:created xsi:type="dcterms:W3CDTF">2016-08-28T09:18:00Z</dcterms:created>
  <dcterms:modified xsi:type="dcterms:W3CDTF">2018-11-02T09:29:00Z</dcterms:modified>
</cp:coreProperties>
</file>