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cdeb" w14:textId="7a3c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предусмотрено изменение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Start w:name="z394" w:id="3"/>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2-3)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Start w:name="z728" w:id="4"/>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4"/>
    <w:bookmarkStart w:name="z6" w:id="5"/>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5"/>
    <w:bookmarkStart w:name="z396" w:id="6"/>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6"/>
    <w:bookmarkStart w:name="z345" w:id="7"/>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7"/>
    <w:bookmarkStart w:name="z7" w:id="8"/>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8"/>
    <w:bookmarkStart w:name="z620" w:id="9"/>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9"/>
    <w:bookmarkStart w:name="z1112" w:id="10"/>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и (или) онлайн-платформ (кибербуллинг);</w:t>
      </w:r>
    </w:p>
    <w:bookmarkEnd w:id="10"/>
    <w:bookmarkStart w:name="z8" w:id="11"/>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1"/>
    <w:bookmarkStart w:name="z397" w:id="12"/>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2"/>
    <w:bookmarkStart w:name="z9" w:id="13"/>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3"/>
    <w:bookmarkStart w:name="z621" w:id="14"/>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4"/>
    <w:bookmarkStart w:name="z10" w:id="15"/>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5"/>
    <w:bookmarkStart w:name="z398" w:id="16"/>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6"/>
    <w:bookmarkStart w:name="z399" w:id="17"/>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7"/>
    <w:bookmarkStart w:name="z400" w:id="18"/>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18"/>
    <w:bookmarkStart w:name="z401" w:id="19"/>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19"/>
    <w:bookmarkStart w:name="z834" w:id="20"/>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0"/>
    <w:bookmarkStart w:name="z835" w:id="21"/>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1"/>
    <w:bookmarkStart w:name="z622" w:id="22"/>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2"/>
    <w:bookmarkStart w:name="z623" w:id="23"/>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3"/>
    <w:bookmarkStart w:name="z13" w:id="24"/>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4"/>
    <w:bookmarkStart w:name="z402" w:id="25"/>
    <w:p>
      <w:pPr>
        <w:spacing w:after="0"/>
        <w:ind w:left="0"/>
        <w:jc w:val="both"/>
      </w:pPr>
      <w:r>
        <w:rPr>
          <w:rFonts w:ascii="Times New Roman"/>
          <w:b w:val="false"/>
          <w:i w:val="false"/>
          <w:color w:val="000000"/>
          <w:sz w:val="28"/>
        </w:rPr>
        <w:t>
      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bookmarkEnd w:id="25"/>
    <w:bookmarkStart w:name="z1152" w:id="26"/>
    <w:p>
      <w:pPr>
        <w:spacing w:after="0"/>
        <w:ind w:left="0"/>
        <w:jc w:val="both"/>
      </w:pPr>
      <w:r>
        <w:rPr>
          <w:rFonts w:ascii="Times New Roman"/>
          <w:b w:val="false"/>
          <w:i w:val="false"/>
          <w:color w:val="000000"/>
          <w:sz w:val="28"/>
        </w:rPr>
        <w:t>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подпунктом 10-3)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7"/>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7"/>
    <w:bookmarkStart w:name="z15" w:id="28"/>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12-1)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1153" w:id="29"/>
    <w:p>
      <w:pPr>
        <w:spacing w:after="0"/>
        <w:ind w:left="0"/>
        <w:jc w:val="both"/>
      </w:pPr>
      <w:r>
        <w:rPr>
          <w:rFonts w:ascii="Times New Roman"/>
          <w:b w:val="false"/>
          <w:i w:val="false"/>
          <w:color w:val="000000"/>
          <w:sz w:val="28"/>
        </w:rPr>
        <w:t>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bookmarkEnd w:id="29"/>
    <w:bookmarkStart w:name="z16" w:id="30"/>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 </w:t>
      </w:r>
    </w:p>
    <w:bookmarkEnd w:id="30"/>
    <w:bookmarkStart w:name="z729" w:id="31"/>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подпунктом 13-2)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подпунктом 14-1)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2"/>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3"/>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3"/>
    <w:bookmarkStart w:name="z21" w:id="34"/>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4"/>
    <w:bookmarkStart w:name="z404" w:id="35"/>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5"/>
    <w:bookmarkStart w:name="z405" w:id="36"/>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36"/>
    <w:bookmarkStart w:name="z406" w:id="37"/>
    <w:p>
      <w:pPr>
        <w:spacing w:after="0"/>
        <w:ind w:left="0"/>
        <w:jc w:val="both"/>
      </w:pPr>
      <w:r>
        <w:rPr>
          <w:rFonts w:ascii="Times New Roman"/>
          <w:b w:val="false"/>
          <w:i w:val="false"/>
          <w:color w:val="000000"/>
          <w:sz w:val="28"/>
        </w:rPr>
        <w:t>
      18-3) докторант – лицо, обучающееся в докторантуре;</w:t>
      </w:r>
    </w:p>
    <w:bookmarkEnd w:id="37"/>
    <w:bookmarkStart w:name="z407" w:id="38"/>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38"/>
    <w:bookmarkStart w:name="z1165" w:id="39"/>
    <w:p>
      <w:pPr>
        <w:spacing w:after="0"/>
        <w:ind w:left="0"/>
        <w:jc w:val="both"/>
      </w:pPr>
      <w:r>
        <w:rPr>
          <w:rFonts w:ascii="Times New Roman"/>
          <w:b w:val="false"/>
          <w:i w:val="false"/>
          <w:color w:val="000000"/>
          <w:sz w:val="28"/>
        </w:rPr>
        <w:t>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0"/>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0"/>
    <w:bookmarkStart w:name="z730" w:id="41"/>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1"/>
    <w:bookmarkStart w:name="z731" w:id="42"/>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2"/>
    <w:bookmarkStart w:name="z1091" w:id="43"/>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4"/>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4"/>
    <w:bookmarkStart w:name="z408" w:id="45"/>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5"/>
    <w:bookmarkStart w:name="z732" w:id="46"/>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46"/>
    <w:bookmarkStart w:name="z733" w:id="47"/>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47"/>
    <w:bookmarkStart w:name="z734" w:id="48"/>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48"/>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49"/>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49"/>
    <w:bookmarkStart w:name="z736" w:id="50"/>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подпунктом 21-8)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1"/>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2"/>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26)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Start w:name="z411" w:id="53"/>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3"/>
    <w:bookmarkStart w:name="z30" w:id="54"/>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4"/>
    <w:bookmarkStart w:name="z31" w:id="55"/>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55"/>
    <w:bookmarkStart w:name="z412" w:id="56"/>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56"/>
    <w:bookmarkStart w:name="z626" w:id="57"/>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57"/>
    <w:bookmarkStart w:name="z32" w:id="58"/>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58"/>
    <w:bookmarkStart w:name="z413" w:id="59"/>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59"/>
    <w:bookmarkStart w:name="z837" w:id="60"/>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1"/>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2"/>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2"/>
    <w:bookmarkStart w:name="z37" w:id="63"/>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3"/>
    <w:bookmarkStart w:name="z38" w:id="64"/>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64"/>
    <w:bookmarkStart w:name="z414" w:id="65"/>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36) предусмотрено изменение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Start w:name="z629" w:id="66"/>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66"/>
    <w:bookmarkStart w:name="z40" w:id="67"/>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67"/>
    <w:bookmarkStart w:name="z415" w:id="68"/>
    <w:p>
      <w:pPr>
        <w:spacing w:after="0"/>
        <w:ind w:left="0"/>
        <w:jc w:val="both"/>
      </w:pPr>
      <w:r>
        <w:rPr>
          <w:rFonts w:ascii="Times New Roman"/>
          <w:b w:val="false"/>
          <w:i w:val="false"/>
          <w:color w:val="000000"/>
          <w:sz w:val="28"/>
        </w:rPr>
        <w:t>
      37-1) образовательный грант Президента Республики Казахстан "Өркен" (далее – грант "Өркен")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68"/>
    <w:bookmarkStart w:name="z416" w:id="69"/>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69"/>
    <w:bookmarkStart w:name="z41" w:id="70"/>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0"/>
    <w:bookmarkStart w:name="z417" w:id="71"/>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1"/>
    <w:bookmarkStart w:name="z630" w:id="72"/>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2"/>
    <w:bookmarkStart w:name="z631" w:id="73"/>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73"/>
    <w:bookmarkStart w:name="z42" w:id="74"/>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74"/>
    <w:bookmarkStart w:name="z43" w:id="75"/>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75"/>
    <w:bookmarkStart w:name="z44" w:id="76"/>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76"/>
    <w:bookmarkStart w:name="z418" w:id="77"/>
    <w:p>
      <w:pPr>
        <w:spacing w:after="0"/>
        <w:ind w:left="0"/>
        <w:jc w:val="both"/>
      </w:pPr>
      <w:r>
        <w:rPr>
          <w:rFonts w:ascii="Times New Roman"/>
          <w:b w:val="false"/>
          <w:i w:val="false"/>
          <w:color w:val="000000"/>
          <w:sz w:val="28"/>
        </w:rPr>
        <w:t>
      41-1) магистрант – лицо, обучающееся в магистратуре;</w:t>
      </w:r>
    </w:p>
    <w:bookmarkEnd w:id="77"/>
    <w:bookmarkStart w:name="z419" w:id="78"/>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78"/>
    <w:bookmarkStart w:name="z632" w:id="79"/>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42)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Start w:name="z727" w:id="80"/>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1"/>
    <w:p>
      <w:pPr>
        <w:spacing w:after="0"/>
        <w:ind w:left="0"/>
        <w:jc w:val="both"/>
      </w:pPr>
      <w:r>
        <w:rPr>
          <w:rFonts w:ascii="Times New Roman"/>
          <w:b w:val="false"/>
          <w:i w:val="false"/>
          <w:color w:val="000000"/>
          <w:sz w:val="28"/>
        </w:rPr>
        <w:t>
      44) государственная именная стипендия – стипендия, учреждаемая уполномоченным органом в области науки и высшего образования;</w:t>
      </w:r>
    </w:p>
    <w:bookmarkEnd w:id="81"/>
    <w:bookmarkStart w:name="z984" w:id="82"/>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82"/>
    <w:bookmarkStart w:name="z978" w:id="83"/>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83"/>
    <w:bookmarkStart w:name="z48" w:id="84"/>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84"/>
    <w:bookmarkStart w:name="z420" w:id="85"/>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85"/>
    <w:bookmarkStart w:name="z11" w:id="86"/>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86"/>
    <w:bookmarkStart w:name="z1092" w:id="87"/>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87"/>
    <w:bookmarkStart w:name="z838" w:id="88"/>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88"/>
    <w:bookmarkStart w:name="z839" w:id="89"/>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89"/>
    <w:bookmarkStart w:name="z51" w:id="90"/>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0"/>
    <w:bookmarkStart w:name="z633" w:id="91"/>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1"/>
    <w:bookmarkStart w:name="z634" w:id="92"/>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92"/>
    <w:bookmarkStart w:name="z737" w:id="93"/>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93"/>
    <w:bookmarkStart w:name="z1113" w:id="94"/>
    <w:p>
      <w:pPr>
        <w:spacing w:after="0"/>
        <w:ind w:left="0"/>
        <w:jc w:val="both"/>
      </w:pPr>
      <w:r>
        <w:rPr>
          <w:rFonts w:ascii="Times New Roman"/>
          <w:b w:val="false"/>
          <w:i w:val="false"/>
          <w:color w:val="000000"/>
          <w:sz w:val="28"/>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94"/>
    <w:bookmarkStart w:name="z52" w:id="95"/>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95"/>
    <w:bookmarkStart w:name="z421" w:id="96"/>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96"/>
    <w:bookmarkStart w:name="z635" w:id="97"/>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98"/>
    <w:p>
      <w:pPr>
        <w:spacing w:after="0"/>
        <w:ind w:left="0"/>
        <w:jc w:val="both"/>
      </w:pPr>
      <w:r>
        <w:rPr>
          <w:rFonts w:ascii="Times New Roman"/>
          <w:b w:val="false"/>
          <w:i w:val="false"/>
          <w:color w:val="000000"/>
          <w:sz w:val="28"/>
        </w:rPr>
        <w:t>
      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98"/>
    <w:bookmarkStart w:name="z903" w:id="99"/>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0"/>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0"/>
    <w:bookmarkStart w:name="z925" w:id="101"/>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1"/>
    <w:bookmarkStart w:name="z942" w:id="102"/>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End w:id="102"/>
    <w:bookmarkStart w:name="z1093" w:id="103"/>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03"/>
    <w:bookmarkStart w:name="z54" w:id="104"/>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05"/>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52-1)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6"/>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06"/>
    <w:bookmarkStart w:name="z738" w:id="107"/>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07"/>
    <w:bookmarkStart w:name="z739" w:id="108"/>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08"/>
    <w:bookmarkStart w:name="z740" w:id="109"/>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09"/>
    <w:bookmarkStart w:name="z741" w:id="110"/>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0"/>
    <w:bookmarkStart w:name="z742" w:id="111"/>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1"/>
    <w:bookmarkStart w:name="z842" w:id="112"/>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12"/>
    <w:bookmarkStart w:name="z843" w:id="113"/>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13"/>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14"/>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14"/>
    <w:bookmarkStart w:name="z845" w:id="115"/>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15"/>
    <w:bookmarkStart w:name="z57" w:id="116"/>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16"/>
    <w:bookmarkStart w:name="z58" w:id="117"/>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17"/>
    <w:bookmarkStart w:name="z59" w:id="118"/>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18"/>
    <w:bookmarkStart w:name="z746" w:id="119"/>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19"/>
    <w:bookmarkStart w:name="z747" w:id="120"/>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0"/>
    <w:bookmarkStart w:name="z943" w:id="121"/>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1"/>
    <w:bookmarkStart w:name="z60" w:id="122"/>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2"/>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Start w:name="z61" w:id="123"/>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23"/>
    <w:bookmarkStart w:name="z62" w:id="124"/>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24"/>
    <w:bookmarkStart w:name="z63" w:id="125"/>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25"/>
    <w:bookmarkStart w:name="z64" w:id="126"/>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27"/>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27"/>
    <w:bookmarkStart w:name="z67" w:id="12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28"/>
    <w:bookmarkStart w:name="z748" w:id="129"/>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29"/>
    <w:bookmarkStart w:name="z749" w:id="130"/>
    <w:p>
      <w:pPr>
        <w:spacing w:after="0"/>
        <w:ind w:left="0"/>
        <w:jc w:val="both"/>
      </w:pPr>
      <w:r>
        <w:rPr>
          <w:rFonts w:ascii="Times New Roman"/>
          <w:b w:val="false"/>
          <w:i w:val="false"/>
          <w:color w:val="000000"/>
          <w:sz w:val="28"/>
        </w:rPr>
        <w:t>
      1) услуг аккредитационного органа;</w:t>
      </w:r>
    </w:p>
    <w:bookmarkEnd w:id="130"/>
    <w:bookmarkStart w:name="z750" w:id="131"/>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31"/>
    <w:bookmarkStart w:name="z1111" w:id="132"/>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4" w:id="133"/>
    <w:p>
      <w:pPr>
        <w:spacing w:after="0"/>
        <w:ind w:left="0"/>
        <w:jc w:val="both"/>
      </w:pPr>
      <w:r>
        <w:rPr>
          <w:rFonts w:ascii="Times New Roman"/>
          <w:b w:val="false"/>
          <w:i w:val="false"/>
          <w:color w:val="000000"/>
          <w:sz w:val="28"/>
        </w:rPr>
        <w:t>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образования</w:t>
      </w:r>
    </w:p>
    <w:bookmarkStart w:name="z69" w:id="134"/>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34"/>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35"/>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136"/>
    <w:p>
      <w:pPr>
        <w:spacing w:after="0"/>
        <w:ind w:left="0"/>
        <w:jc w:val="left"/>
      </w:pPr>
      <w:r>
        <w:rPr>
          <w:rFonts w:ascii="Times New Roman"/>
          <w:b/>
          <w:i w:val="false"/>
          <w:color w:val="000000"/>
        </w:rPr>
        <w:t xml:space="preserve"> Глава 2. УПРАВЛЕНИЕ СИСТЕМОЙ ОБРАЗОВАНИЯ</w:t>
      </w:r>
    </w:p>
    <w:bookmarkEnd w:id="136"/>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137"/>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37"/>
    <w:bookmarkStart w:name="z584" w:id="138"/>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39"/>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40"/>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41"/>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 выполняет следующие полномочия:</w:t>
      </w:r>
    </w:p>
    <w:bookmarkStart w:name="z1167" w:id="142"/>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142"/>
    <w:bookmarkStart w:name="z1168" w:id="143"/>
    <w:p>
      <w:pPr>
        <w:spacing w:after="0"/>
        <w:ind w:left="0"/>
        <w:jc w:val="both"/>
      </w:pP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образования;</w:t>
      </w:r>
    </w:p>
    <w:bookmarkEnd w:id="143"/>
    <w:bookmarkStart w:name="z1169" w:id="144"/>
    <w:p>
      <w:pPr>
        <w:spacing w:after="0"/>
        <w:ind w:left="0"/>
        <w:jc w:val="both"/>
      </w:pPr>
      <w:r>
        <w:rPr>
          <w:rFonts w:ascii="Times New Roman"/>
          <w:b w:val="false"/>
          <w:i w:val="false"/>
          <w:color w:val="000000"/>
          <w:sz w:val="28"/>
        </w:rPr>
        <w:t>
      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дошкольного, среднего, технического и профессионального, послесреднего образования, дополнительного образования;</w:t>
      </w:r>
    </w:p>
    <w:bookmarkEnd w:id="144"/>
    <w:bookmarkStart w:name="z1170" w:id="145"/>
    <w:p>
      <w:pPr>
        <w:spacing w:after="0"/>
        <w:ind w:left="0"/>
        <w:jc w:val="both"/>
      </w:pPr>
      <w:r>
        <w:rPr>
          <w:rFonts w:ascii="Times New Roman"/>
          <w:b w:val="false"/>
          <w:i w:val="false"/>
          <w:color w:val="000000"/>
          <w:sz w:val="28"/>
        </w:rPr>
        <w:t>
      4)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45"/>
    <w:bookmarkStart w:name="z1171" w:id="146"/>
    <w:p>
      <w:pPr>
        <w:spacing w:after="0"/>
        <w:ind w:left="0"/>
        <w:jc w:val="both"/>
      </w:pPr>
      <w:r>
        <w:rPr>
          <w:rFonts w:ascii="Times New Roman"/>
          <w:b w:val="false"/>
          <w:i w:val="false"/>
          <w:color w:val="000000"/>
          <w:sz w:val="28"/>
        </w:rPr>
        <w:t>
      5)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46"/>
    <w:bookmarkStart w:name="z1172" w:id="147"/>
    <w:p>
      <w:pPr>
        <w:spacing w:after="0"/>
        <w:ind w:left="0"/>
        <w:jc w:val="both"/>
      </w:pPr>
      <w:r>
        <w:rPr>
          <w:rFonts w:ascii="Times New Roman"/>
          <w:b w:val="false"/>
          <w:i w:val="false"/>
          <w:color w:val="000000"/>
          <w:sz w:val="28"/>
        </w:rPr>
        <w:t>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образования, дополнительного образования;</w:t>
      </w:r>
    </w:p>
    <w:bookmarkEnd w:id="147"/>
    <w:bookmarkStart w:name="z1173" w:id="148"/>
    <w:p>
      <w:pPr>
        <w:spacing w:after="0"/>
        <w:ind w:left="0"/>
        <w:jc w:val="both"/>
      </w:pPr>
      <w:r>
        <w:rPr>
          <w:rFonts w:ascii="Times New Roman"/>
          <w:b w:val="false"/>
          <w:i w:val="false"/>
          <w:color w:val="000000"/>
          <w:sz w:val="28"/>
        </w:rPr>
        <w:t>
      7)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48"/>
    <w:bookmarkStart w:name="z1174" w:id="149"/>
    <w:p>
      <w:pPr>
        <w:spacing w:after="0"/>
        <w:ind w:left="0"/>
        <w:jc w:val="both"/>
      </w:pPr>
      <w:r>
        <w:rPr>
          <w:rFonts w:ascii="Times New Roman"/>
          <w:b w:val="false"/>
          <w:i w:val="false"/>
          <w:color w:val="000000"/>
          <w:sz w:val="28"/>
        </w:rPr>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образования, дополнительного образования;</w:t>
      </w:r>
    </w:p>
    <w:bookmarkEnd w:id="149"/>
    <w:bookmarkStart w:name="z1175" w:id="150"/>
    <w:p>
      <w:pPr>
        <w:spacing w:after="0"/>
        <w:ind w:left="0"/>
        <w:jc w:val="both"/>
      </w:pPr>
      <w:r>
        <w:rPr>
          <w:rFonts w:ascii="Times New Roman"/>
          <w:b w:val="false"/>
          <w:i w:val="false"/>
          <w:color w:val="000000"/>
          <w:sz w:val="28"/>
        </w:rPr>
        <w:t>
      9) утверждает правила проведения мониторинга по итогам приема в организации среднего, технического и профессионального, послесреднего образования;</w:t>
      </w:r>
    </w:p>
    <w:bookmarkEnd w:id="150"/>
    <w:bookmarkStart w:name="z1176" w:id="151"/>
    <w:p>
      <w:pPr>
        <w:spacing w:after="0"/>
        <w:ind w:left="0"/>
        <w:jc w:val="both"/>
      </w:pPr>
      <w:r>
        <w:rPr>
          <w:rFonts w:ascii="Times New Roman"/>
          <w:b w:val="false"/>
          <w:i w:val="false"/>
          <w:color w:val="000000"/>
          <w:sz w:val="28"/>
        </w:rPr>
        <w:t>
      10)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51"/>
    <w:bookmarkStart w:name="z1177" w:id="152"/>
    <w:p>
      <w:pPr>
        <w:spacing w:after="0"/>
        <w:ind w:left="0"/>
        <w:jc w:val="both"/>
      </w:pPr>
      <w:r>
        <w:rPr>
          <w:rFonts w:ascii="Times New Roman"/>
          <w:b w:val="false"/>
          <w:i w:val="false"/>
          <w:color w:val="000000"/>
          <w:sz w:val="28"/>
        </w:rPr>
        <w:t>
      11)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152"/>
    <w:bookmarkStart w:name="z1178" w:id="153"/>
    <w:p>
      <w:pPr>
        <w:spacing w:after="0"/>
        <w:ind w:left="0"/>
        <w:jc w:val="both"/>
      </w:pPr>
      <w:r>
        <w:rPr>
          <w:rFonts w:ascii="Times New Roman"/>
          <w:b w:val="false"/>
          <w:i w:val="false"/>
          <w:color w:val="000000"/>
          <w:sz w:val="28"/>
        </w:rPr>
        <w:t>
      12)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bookmarkEnd w:id="153"/>
    <w:bookmarkStart w:name="z1179" w:id="154"/>
    <w:p>
      <w:pPr>
        <w:spacing w:after="0"/>
        <w:ind w:left="0"/>
        <w:jc w:val="both"/>
      </w:pPr>
      <w:r>
        <w:rPr>
          <w:rFonts w:ascii="Times New Roman"/>
          <w:b w:val="false"/>
          <w:i w:val="false"/>
          <w:color w:val="000000"/>
          <w:sz w:val="28"/>
        </w:rPr>
        <w:t>
      13) утверждает правила ведения реестров образовательных программ, реализуемых организациями технического и профессионального, послесреднего образования, а также основания включения в реестры образовательных программ и исключения из них;</w:t>
      </w:r>
    </w:p>
    <w:bookmarkEnd w:id="154"/>
    <w:bookmarkStart w:name="z1180" w:id="155"/>
    <w:p>
      <w:pPr>
        <w:spacing w:after="0"/>
        <w:ind w:left="0"/>
        <w:jc w:val="both"/>
      </w:pPr>
      <w:r>
        <w:rPr>
          <w:rFonts w:ascii="Times New Roman"/>
          <w:b w:val="false"/>
          <w:i w:val="false"/>
          <w:color w:val="000000"/>
          <w:sz w:val="28"/>
        </w:rPr>
        <w:t>
      14)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55"/>
    <w:bookmarkStart w:name="z1181" w:id="156"/>
    <w:p>
      <w:pPr>
        <w:spacing w:after="0"/>
        <w:ind w:left="0"/>
        <w:jc w:val="both"/>
      </w:pPr>
      <w:r>
        <w:rPr>
          <w:rFonts w:ascii="Times New Roman"/>
          <w:b w:val="false"/>
          <w:i w:val="false"/>
          <w:color w:val="000000"/>
          <w:sz w:val="28"/>
        </w:rPr>
        <w:t>
      15)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56"/>
    <w:bookmarkStart w:name="z1182" w:id="157"/>
    <w:p>
      <w:pPr>
        <w:spacing w:after="0"/>
        <w:ind w:left="0"/>
        <w:jc w:val="both"/>
      </w:pPr>
      <w:r>
        <w:rPr>
          <w:rFonts w:ascii="Times New Roman"/>
          <w:b w:val="false"/>
          <w:i w:val="false"/>
          <w:color w:val="000000"/>
          <w:sz w:val="28"/>
        </w:rPr>
        <w:t>
      16)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bookmarkEnd w:id="157"/>
    <w:bookmarkStart w:name="z1183" w:id="158"/>
    <w:p>
      <w:pPr>
        <w:spacing w:after="0"/>
        <w:ind w:left="0"/>
        <w:jc w:val="both"/>
      </w:pPr>
      <w:r>
        <w:rPr>
          <w:rFonts w:ascii="Times New Roman"/>
          <w:b w:val="false"/>
          <w:i w:val="false"/>
          <w:color w:val="000000"/>
          <w:sz w:val="28"/>
        </w:rPr>
        <w:t>
      17)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58"/>
    <w:bookmarkStart w:name="z1184" w:id="159"/>
    <w:p>
      <w:pPr>
        <w:spacing w:after="0"/>
        <w:ind w:left="0"/>
        <w:jc w:val="both"/>
      </w:pPr>
      <w:r>
        <w:rPr>
          <w:rFonts w:ascii="Times New Roman"/>
          <w:b w:val="false"/>
          <w:i w:val="false"/>
          <w:color w:val="000000"/>
          <w:sz w:val="28"/>
        </w:rPr>
        <w:t>
      18)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59"/>
    <w:bookmarkStart w:name="z1185" w:id="160"/>
    <w:p>
      <w:pPr>
        <w:spacing w:after="0"/>
        <w:ind w:left="0"/>
        <w:jc w:val="both"/>
      </w:pPr>
      <w:r>
        <w:rPr>
          <w:rFonts w:ascii="Times New Roman"/>
          <w:b w:val="false"/>
          <w:i w:val="false"/>
          <w:color w:val="000000"/>
          <w:sz w:val="28"/>
        </w:rPr>
        <w:t>
      19) выдает юридическим лицам лицензию и (или) приложение к лицензии на занятие образовательной деятельностью на предоставление:</w:t>
      </w:r>
    </w:p>
    <w:bookmarkEnd w:id="160"/>
    <w:bookmarkStart w:name="z1186" w:id="161"/>
    <w:p>
      <w:pPr>
        <w:spacing w:after="0"/>
        <w:ind w:left="0"/>
        <w:jc w:val="both"/>
      </w:pPr>
      <w:r>
        <w:rPr>
          <w:rFonts w:ascii="Times New Roman"/>
          <w:b w:val="false"/>
          <w:i w:val="false"/>
          <w:color w:val="000000"/>
          <w:sz w:val="28"/>
        </w:rPr>
        <w:t>
      технического и профессионального образования по специальностям, для военных, специальных учебных заведений по группам специальностей и формам очного обучения и онлайн-обучения;</w:t>
      </w:r>
    </w:p>
    <w:bookmarkEnd w:id="161"/>
    <w:bookmarkStart w:name="z1187" w:id="162"/>
    <w:p>
      <w:pPr>
        <w:spacing w:after="0"/>
        <w:ind w:left="0"/>
        <w:jc w:val="both"/>
      </w:pPr>
      <w:r>
        <w:rPr>
          <w:rFonts w:ascii="Times New Roman"/>
          <w:b w:val="false"/>
          <w:i w:val="false"/>
          <w:color w:val="000000"/>
          <w:sz w:val="28"/>
        </w:rPr>
        <w:t>
      послесреднего образования по специальностям, для военных, специальных учебных заведений по группам специальностей и формам очного обучения и онлайн-обучения;</w:t>
      </w:r>
    </w:p>
    <w:bookmarkEnd w:id="162"/>
    <w:bookmarkStart w:name="z1188" w:id="163"/>
    <w:p>
      <w:pPr>
        <w:spacing w:after="0"/>
        <w:ind w:left="0"/>
        <w:jc w:val="both"/>
      </w:pPr>
      <w:r>
        <w:rPr>
          <w:rFonts w:ascii="Times New Roman"/>
          <w:b w:val="false"/>
          <w:i w:val="false"/>
          <w:color w:val="000000"/>
          <w:sz w:val="28"/>
        </w:rPr>
        <w:t>
      духовного образования;</w:t>
      </w:r>
    </w:p>
    <w:bookmarkEnd w:id="163"/>
    <w:bookmarkStart w:name="z1189" w:id="164"/>
    <w:p>
      <w:pPr>
        <w:spacing w:after="0"/>
        <w:ind w:left="0"/>
        <w:jc w:val="both"/>
      </w:pPr>
      <w:r>
        <w:rPr>
          <w:rFonts w:ascii="Times New Roman"/>
          <w:b w:val="false"/>
          <w:i w:val="false"/>
          <w:color w:val="000000"/>
          <w:sz w:val="28"/>
        </w:rPr>
        <w:t>
      20) устанавливает порядок осуществления образовательного мониторинга;</w:t>
      </w:r>
    </w:p>
    <w:bookmarkEnd w:id="164"/>
    <w:bookmarkStart w:name="z1190" w:id="165"/>
    <w:p>
      <w:pPr>
        <w:spacing w:after="0"/>
        <w:ind w:left="0"/>
        <w:jc w:val="both"/>
      </w:pPr>
      <w:r>
        <w:rPr>
          <w:rFonts w:ascii="Times New Roman"/>
          <w:b w:val="false"/>
          <w:i w:val="false"/>
          <w:color w:val="000000"/>
          <w:sz w:val="28"/>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bookmarkEnd w:id="165"/>
    <w:bookmarkStart w:name="z1191" w:id="166"/>
    <w:p>
      <w:pPr>
        <w:spacing w:after="0"/>
        <w:ind w:left="0"/>
        <w:jc w:val="both"/>
      </w:pPr>
      <w:r>
        <w:rPr>
          <w:rFonts w:ascii="Times New Roman"/>
          <w:b w:val="false"/>
          <w:i w:val="false"/>
          <w:color w:val="000000"/>
          <w:sz w:val="28"/>
        </w:rPr>
        <w:t>
      22) утверждает положение о знаке "Алтын белгі";</w:t>
      </w:r>
    </w:p>
    <w:bookmarkEnd w:id="166"/>
    <w:bookmarkStart w:name="z1192" w:id="167"/>
    <w:p>
      <w:pPr>
        <w:spacing w:after="0"/>
        <w:ind w:left="0"/>
        <w:jc w:val="both"/>
      </w:pPr>
      <w:r>
        <w:rPr>
          <w:rFonts w:ascii="Times New Roman"/>
          <w:b w:val="false"/>
          <w:i w:val="false"/>
          <w:color w:val="000000"/>
          <w:sz w:val="28"/>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bookmarkEnd w:id="167"/>
    <w:bookmarkStart w:name="z1193" w:id="168"/>
    <w:p>
      <w:pPr>
        <w:spacing w:after="0"/>
        <w:ind w:left="0"/>
        <w:jc w:val="both"/>
      </w:pPr>
      <w:r>
        <w:rPr>
          <w:rFonts w:ascii="Times New Roman"/>
          <w:b w:val="false"/>
          <w:i w:val="false"/>
          <w:color w:val="000000"/>
          <w:sz w:val="28"/>
        </w:rPr>
        <w:t>
      24) утверждает правила присвоения звания "Лучший педагог";</w:t>
      </w:r>
    </w:p>
    <w:bookmarkEnd w:id="168"/>
    <w:bookmarkStart w:name="z1194" w:id="169"/>
    <w:p>
      <w:pPr>
        <w:spacing w:after="0"/>
        <w:ind w:left="0"/>
        <w:jc w:val="both"/>
      </w:pPr>
      <w:r>
        <w:rPr>
          <w:rFonts w:ascii="Times New Roman"/>
          <w:b w:val="false"/>
          <w:i w:val="false"/>
          <w:color w:val="000000"/>
          <w:sz w:val="28"/>
        </w:rPr>
        <w:t>
      25)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69"/>
    <w:bookmarkStart w:name="z1195" w:id="170"/>
    <w:p>
      <w:pPr>
        <w:spacing w:after="0"/>
        <w:ind w:left="0"/>
        <w:jc w:val="both"/>
      </w:pPr>
      <w:r>
        <w:rPr>
          <w:rFonts w:ascii="Times New Roman"/>
          <w:b w:val="false"/>
          <w:i w:val="false"/>
          <w:color w:val="000000"/>
          <w:sz w:val="28"/>
        </w:rPr>
        <w:t>
      26)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70"/>
    <w:bookmarkStart w:name="z1196" w:id="171"/>
    <w:p>
      <w:pPr>
        <w:spacing w:after="0"/>
        <w:ind w:left="0"/>
        <w:jc w:val="both"/>
      </w:pPr>
      <w:r>
        <w:rPr>
          <w:rFonts w:ascii="Times New Roman"/>
          <w:b w:val="false"/>
          <w:i w:val="false"/>
          <w:color w:val="000000"/>
          <w:sz w:val="28"/>
        </w:rPr>
        <w:t>
      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при Верховном Суде Республики Казахстан (далее – Академия правосудия), реализующих:</w:t>
      </w:r>
    </w:p>
    <w:bookmarkEnd w:id="171"/>
    <w:bookmarkStart w:name="z1197" w:id="172"/>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72"/>
    <w:bookmarkStart w:name="z1198" w:id="173"/>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73"/>
    <w:bookmarkStart w:name="z1199" w:id="174"/>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74"/>
    <w:bookmarkStart w:name="z1200" w:id="175"/>
    <w:p>
      <w:pPr>
        <w:spacing w:after="0"/>
        <w:ind w:left="0"/>
        <w:jc w:val="both"/>
      </w:pPr>
      <w:r>
        <w:rPr>
          <w:rFonts w:ascii="Times New Roman"/>
          <w:b w:val="false"/>
          <w:i w:val="false"/>
          <w:color w:val="000000"/>
          <w:sz w:val="28"/>
        </w:rPr>
        <w:t>
      28) утверждает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bookmarkEnd w:id="175"/>
    <w:bookmarkStart w:name="z1201" w:id="176"/>
    <w:p>
      <w:pPr>
        <w:spacing w:after="0"/>
        <w:ind w:left="0"/>
        <w:jc w:val="both"/>
      </w:pPr>
      <w:r>
        <w:rPr>
          <w:rFonts w:ascii="Times New Roman"/>
          <w:b w:val="false"/>
          <w:i w:val="false"/>
          <w:color w:val="000000"/>
          <w:sz w:val="28"/>
        </w:rPr>
        <w:t>
      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w:t>
      </w:r>
    </w:p>
    <w:bookmarkEnd w:id="176"/>
    <w:bookmarkStart w:name="z1202" w:id="177"/>
    <w:p>
      <w:pPr>
        <w:spacing w:after="0"/>
        <w:ind w:left="0"/>
        <w:jc w:val="both"/>
      </w:pPr>
      <w:r>
        <w:rPr>
          <w:rFonts w:ascii="Times New Roman"/>
          <w:b w:val="false"/>
          <w:i w:val="false"/>
          <w:color w:val="000000"/>
          <w:sz w:val="28"/>
        </w:rPr>
        <w:t>
      30) утверждает типовые правила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bookmarkEnd w:id="177"/>
    <w:bookmarkStart w:name="z1203" w:id="178"/>
    <w:p>
      <w:pPr>
        <w:spacing w:after="0"/>
        <w:ind w:left="0"/>
        <w:jc w:val="both"/>
      </w:pPr>
      <w:r>
        <w:rPr>
          <w:rFonts w:ascii="Times New Roman"/>
          <w:b w:val="false"/>
          <w:i w:val="false"/>
          <w:color w:val="000000"/>
          <w:sz w:val="28"/>
        </w:rPr>
        <w:t>
      31) утверждает правила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bookmarkEnd w:id="178"/>
    <w:bookmarkStart w:name="z1204" w:id="179"/>
    <w:p>
      <w:pPr>
        <w:spacing w:after="0"/>
        <w:ind w:left="0"/>
        <w:jc w:val="both"/>
      </w:pPr>
      <w:r>
        <w:rPr>
          <w:rFonts w:ascii="Times New Roman"/>
          <w:b w:val="false"/>
          <w:i w:val="false"/>
          <w:color w:val="000000"/>
          <w:sz w:val="28"/>
        </w:rPr>
        <w:t>
      32) утверждает правила оценки особых образовательных потребностей;</w:t>
      </w:r>
    </w:p>
    <w:bookmarkEnd w:id="179"/>
    <w:bookmarkStart w:name="z1205" w:id="180"/>
    <w:p>
      <w:pPr>
        <w:spacing w:after="0"/>
        <w:ind w:left="0"/>
        <w:jc w:val="both"/>
      </w:pPr>
      <w:r>
        <w:rPr>
          <w:rFonts w:ascii="Times New Roman"/>
          <w:b w:val="false"/>
          <w:i w:val="false"/>
          <w:color w:val="000000"/>
          <w:sz w:val="28"/>
        </w:rPr>
        <w:t>
      33)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180"/>
    <w:bookmarkStart w:name="z1206" w:id="181"/>
    <w:p>
      <w:pPr>
        <w:spacing w:after="0"/>
        <w:ind w:left="0"/>
        <w:jc w:val="both"/>
      </w:pPr>
      <w:r>
        <w:rPr>
          <w:rFonts w:ascii="Times New Roman"/>
          <w:b w:val="false"/>
          <w:i w:val="false"/>
          <w:color w:val="000000"/>
          <w:sz w:val="28"/>
        </w:rPr>
        <w:t>
      34) утверждает положение о классном руководстве в организациях среднего образования;</w:t>
      </w:r>
    </w:p>
    <w:bookmarkEnd w:id="181"/>
    <w:bookmarkStart w:name="z1207" w:id="182"/>
    <w:p>
      <w:pPr>
        <w:spacing w:after="0"/>
        <w:ind w:left="0"/>
        <w:jc w:val="both"/>
      </w:pPr>
      <w:r>
        <w:rPr>
          <w:rFonts w:ascii="Times New Roman"/>
          <w:b w:val="false"/>
          <w:i w:val="false"/>
          <w:color w:val="000000"/>
          <w:sz w:val="28"/>
        </w:rPr>
        <w:t>
      35)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bookmarkEnd w:id="182"/>
    <w:bookmarkStart w:name="z1208" w:id="183"/>
    <w:p>
      <w:pPr>
        <w:spacing w:after="0"/>
        <w:ind w:left="0"/>
        <w:jc w:val="both"/>
      </w:pPr>
      <w:r>
        <w:rPr>
          <w:rFonts w:ascii="Times New Roman"/>
          <w:b w:val="false"/>
          <w:i w:val="false"/>
          <w:color w:val="000000"/>
          <w:sz w:val="28"/>
        </w:rPr>
        <w:t>
      36)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183"/>
    <w:bookmarkStart w:name="z1209" w:id="184"/>
    <w:p>
      <w:pPr>
        <w:spacing w:after="0"/>
        <w:ind w:left="0"/>
        <w:jc w:val="both"/>
      </w:pPr>
      <w:r>
        <w:rPr>
          <w:rFonts w:ascii="Times New Roman"/>
          <w:b w:val="false"/>
          <w:i w:val="false"/>
          <w:color w:val="000000"/>
          <w:sz w:val="28"/>
        </w:rPr>
        <w:t>
      37)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184"/>
    <w:bookmarkStart w:name="z1210" w:id="185"/>
    <w:p>
      <w:pPr>
        <w:spacing w:after="0"/>
        <w:ind w:left="0"/>
        <w:jc w:val="both"/>
      </w:pPr>
      <w:r>
        <w:rPr>
          <w:rFonts w:ascii="Times New Roman"/>
          <w:b w:val="false"/>
          <w:i w:val="false"/>
          <w:color w:val="000000"/>
          <w:sz w:val="28"/>
        </w:rPr>
        <w:t>
      38) определяет сроки начала и завершения учебного года в организациях среднего, технического и профессионального, послесреднего образования, а также сроки проведения итоговой аттестации обучающихся в организациях среднего образования;</w:t>
      </w:r>
    </w:p>
    <w:bookmarkEnd w:id="185"/>
    <w:bookmarkStart w:name="z1211" w:id="186"/>
    <w:p>
      <w:pPr>
        <w:spacing w:after="0"/>
        <w:ind w:left="0"/>
        <w:jc w:val="both"/>
      </w:pPr>
      <w:r>
        <w:rPr>
          <w:rFonts w:ascii="Times New Roman"/>
          <w:b w:val="false"/>
          <w:i w:val="false"/>
          <w:color w:val="000000"/>
          <w:sz w:val="28"/>
        </w:rPr>
        <w:t>
      39) утверждает требования к обязательной школьной форме для организаций среднего образования;</w:t>
      </w:r>
    </w:p>
    <w:bookmarkEnd w:id="186"/>
    <w:bookmarkStart w:name="z1212" w:id="187"/>
    <w:p>
      <w:pPr>
        <w:spacing w:after="0"/>
        <w:ind w:left="0"/>
        <w:jc w:val="both"/>
      </w:pPr>
      <w:r>
        <w:rPr>
          <w:rFonts w:ascii="Times New Roman"/>
          <w:b w:val="false"/>
          <w:i w:val="false"/>
          <w:color w:val="000000"/>
          <w:sz w:val="28"/>
        </w:rPr>
        <w:t>
      40)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187"/>
    <w:bookmarkStart w:name="z1213" w:id="188"/>
    <w:p>
      <w:pPr>
        <w:spacing w:after="0"/>
        <w:ind w:left="0"/>
        <w:jc w:val="both"/>
      </w:pPr>
      <w:r>
        <w:rPr>
          <w:rFonts w:ascii="Times New Roman"/>
          <w:b w:val="false"/>
          <w:i w:val="false"/>
          <w:color w:val="000000"/>
          <w:sz w:val="28"/>
        </w:rPr>
        <w:t>
      41) утверждает правила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профессионального, послесреднего образования;</w:t>
      </w:r>
    </w:p>
    <w:bookmarkEnd w:id="188"/>
    <w:bookmarkStart w:name="z1214" w:id="189"/>
    <w:p>
      <w:pPr>
        <w:spacing w:after="0"/>
        <w:ind w:left="0"/>
        <w:jc w:val="both"/>
      </w:pPr>
      <w:r>
        <w:rPr>
          <w:rFonts w:ascii="Times New Roman"/>
          <w:b w:val="false"/>
          <w:i w:val="false"/>
          <w:color w:val="000000"/>
          <w:sz w:val="28"/>
        </w:rPr>
        <w:t>
      42)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189"/>
    <w:bookmarkStart w:name="z1215" w:id="190"/>
    <w:p>
      <w:pPr>
        <w:spacing w:after="0"/>
        <w:ind w:left="0"/>
        <w:jc w:val="both"/>
      </w:pPr>
      <w:r>
        <w:rPr>
          <w:rFonts w:ascii="Times New Roman"/>
          <w:b w:val="false"/>
          <w:i w:val="false"/>
          <w:color w:val="000000"/>
          <w:sz w:val="28"/>
        </w:rPr>
        <w:t>
      43)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190"/>
    <w:bookmarkStart w:name="z1216" w:id="191"/>
    <w:p>
      <w:pPr>
        <w:spacing w:after="0"/>
        <w:ind w:left="0"/>
        <w:jc w:val="both"/>
      </w:pPr>
      <w:r>
        <w:rPr>
          <w:rFonts w:ascii="Times New Roman"/>
          <w:b w:val="false"/>
          <w:i w:val="false"/>
          <w:color w:val="000000"/>
          <w:sz w:val="28"/>
        </w:rPr>
        <w:t>
      44)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191"/>
    <w:bookmarkStart w:name="z1217" w:id="192"/>
    <w:p>
      <w:pPr>
        <w:spacing w:after="0"/>
        <w:ind w:left="0"/>
        <w:jc w:val="both"/>
      </w:pPr>
      <w:r>
        <w:rPr>
          <w:rFonts w:ascii="Times New Roman"/>
          <w:b w:val="false"/>
          <w:i w:val="false"/>
          <w:color w:val="000000"/>
          <w:sz w:val="28"/>
        </w:rPr>
        <w:t>
      45)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192"/>
    <w:bookmarkStart w:name="z1218" w:id="193"/>
    <w:p>
      <w:pPr>
        <w:spacing w:after="0"/>
        <w:ind w:left="0"/>
        <w:jc w:val="both"/>
      </w:pPr>
      <w:r>
        <w:rPr>
          <w:rFonts w:ascii="Times New Roman"/>
          <w:b w:val="false"/>
          <w:i w:val="false"/>
          <w:color w:val="000000"/>
          <w:sz w:val="28"/>
        </w:rPr>
        <w:t>
      46)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предусмотрено дополнить подпунктом 46-1)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9" w:id="194"/>
    <w:p>
      <w:pPr>
        <w:spacing w:after="0"/>
        <w:ind w:left="0"/>
        <w:jc w:val="both"/>
      </w:pPr>
      <w:r>
        <w:rPr>
          <w:rFonts w:ascii="Times New Roman"/>
          <w:b w:val="false"/>
          <w:i w:val="false"/>
          <w:color w:val="000000"/>
          <w:sz w:val="28"/>
        </w:rPr>
        <w:t>
      47)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194"/>
    <w:bookmarkStart w:name="z1220" w:id="195"/>
    <w:p>
      <w:pPr>
        <w:spacing w:after="0"/>
        <w:ind w:left="0"/>
        <w:jc w:val="both"/>
      </w:pPr>
      <w:r>
        <w:rPr>
          <w:rFonts w:ascii="Times New Roman"/>
          <w:b w:val="false"/>
          <w:i w:val="false"/>
          <w:color w:val="000000"/>
          <w:sz w:val="28"/>
        </w:rPr>
        <w:t>
      48)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195"/>
    <w:bookmarkStart w:name="z1221" w:id="196"/>
    <w:p>
      <w:pPr>
        <w:spacing w:after="0"/>
        <w:ind w:left="0"/>
        <w:jc w:val="both"/>
      </w:pPr>
      <w:r>
        <w:rPr>
          <w:rFonts w:ascii="Times New Roman"/>
          <w:b w:val="false"/>
          <w:i w:val="false"/>
          <w:color w:val="000000"/>
          <w:sz w:val="28"/>
        </w:rPr>
        <w:t>
      49) утверждает правила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w:t>
      </w:r>
    </w:p>
    <w:bookmarkEnd w:id="196"/>
    <w:bookmarkStart w:name="z1222" w:id="197"/>
    <w:p>
      <w:pPr>
        <w:spacing w:after="0"/>
        <w:ind w:left="0"/>
        <w:jc w:val="both"/>
      </w:pPr>
      <w:r>
        <w:rPr>
          <w:rFonts w:ascii="Times New Roman"/>
          <w:b w:val="false"/>
          <w:i w:val="false"/>
          <w:color w:val="000000"/>
          <w:sz w:val="28"/>
        </w:rPr>
        <w:t>
      50)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197"/>
    <w:bookmarkStart w:name="z1223" w:id="198"/>
    <w:p>
      <w:pPr>
        <w:spacing w:after="0"/>
        <w:ind w:left="0"/>
        <w:jc w:val="both"/>
      </w:pPr>
      <w:r>
        <w:rPr>
          <w:rFonts w:ascii="Times New Roman"/>
          <w:b w:val="false"/>
          <w:i w:val="false"/>
          <w:color w:val="000000"/>
          <w:sz w:val="28"/>
        </w:rPr>
        <w:t>
      51) утверждает правила выбора учебников и учебно-методических комплексов педагогами государственных организаций образования;</w:t>
      </w:r>
    </w:p>
    <w:bookmarkEnd w:id="198"/>
    <w:bookmarkStart w:name="z1224" w:id="199"/>
    <w:p>
      <w:pPr>
        <w:spacing w:after="0"/>
        <w:ind w:left="0"/>
        <w:jc w:val="both"/>
      </w:pPr>
      <w:r>
        <w:rPr>
          <w:rFonts w:ascii="Times New Roman"/>
          <w:b w:val="false"/>
          <w:i w:val="false"/>
          <w:color w:val="000000"/>
          <w:sz w:val="28"/>
        </w:rPr>
        <w:t>
      52)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bookmarkEnd w:id="199"/>
    <w:bookmarkStart w:name="z1225" w:id="200"/>
    <w:p>
      <w:pPr>
        <w:spacing w:after="0"/>
        <w:ind w:left="0"/>
        <w:jc w:val="both"/>
      </w:pPr>
      <w:r>
        <w:rPr>
          <w:rFonts w:ascii="Times New Roman"/>
          <w:b w:val="false"/>
          <w:i w:val="false"/>
          <w:color w:val="000000"/>
          <w:sz w:val="28"/>
        </w:rPr>
        <w:t>
      53)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bookmarkEnd w:id="200"/>
    <w:bookmarkStart w:name="z1226" w:id="201"/>
    <w:p>
      <w:pPr>
        <w:spacing w:after="0"/>
        <w:ind w:left="0"/>
        <w:jc w:val="both"/>
      </w:pPr>
      <w:r>
        <w:rPr>
          <w:rFonts w:ascii="Times New Roman"/>
          <w:b w:val="false"/>
          <w:i w:val="false"/>
          <w:color w:val="000000"/>
          <w:sz w:val="28"/>
        </w:rPr>
        <w:t>
      54) утверждает критерии оценки организаций среднего, технического и профессионального, послесреднего образования;</w:t>
      </w:r>
    </w:p>
    <w:bookmarkEnd w:id="201"/>
    <w:bookmarkStart w:name="z1227" w:id="202"/>
    <w:p>
      <w:pPr>
        <w:spacing w:after="0"/>
        <w:ind w:left="0"/>
        <w:jc w:val="both"/>
      </w:pPr>
      <w:r>
        <w:rPr>
          <w:rFonts w:ascii="Times New Roman"/>
          <w:b w:val="false"/>
          <w:i w:val="false"/>
          <w:color w:val="000000"/>
          <w:sz w:val="28"/>
        </w:rPr>
        <w:t>
      55) утверждает критерии оценки знаний обучающихся среднего, технического и профессионального, послесреднего образования;</w:t>
      </w:r>
    </w:p>
    <w:bookmarkEnd w:id="202"/>
    <w:bookmarkStart w:name="z1228" w:id="203"/>
    <w:p>
      <w:pPr>
        <w:spacing w:after="0"/>
        <w:ind w:left="0"/>
        <w:jc w:val="both"/>
      </w:pPr>
      <w:r>
        <w:rPr>
          <w:rFonts w:ascii="Times New Roman"/>
          <w:b w:val="false"/>
          <w:i w:val="false"/>
          <w:color w:val="000000"/>
          <w:sz w:val="28"/>
        </w:rPr>
        <w:t>
      56)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bookmarkEnd w:id="203"/>
    <w:bookmarkStart w:name="z1229" w:id="204"/>
    <w:p>
      <w:pPr>
        <w:spacing w:after="0"/>
        <w:ind w:left="0"/>
        <w:jc w:val="both"/>
      </w:pPr>
      <w:r>
        <w:rPr>
          <w:rFonts w:ascii="Times New Roman"/>
          <w:b w:val="false"/>
          <w:i w:val="false"/>
          <w:color w:val="000000"/>
          <w:sz w:val="28"/>
        </w:rPr>
        <w:t>
      57)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w:t>
      </w:r>
    </w:p>
    <w:bookmarkEnd w:id="204"/>
    <w:bookmarkStart w:name="z1230" w:id="205"/>
    <w:p>
      <w:pPr>
        <w:spacing w:after="0"/>
        <w:ind w:left="0"/>
        <w:jc w:val="both"/>
      </w:pPr>
      <w:r>
        <w:rPr>
          <w:rFonts w:ascii="Times New Roman"/>
          <w:b w:val="false"/>
          <w:i w:val="false"/>
          <w:color w:val="000000"/>
          <w:sz w:val="28"/>
        </w:rPr>
        <w:t>
      58)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bookmarkEnd w:id="205"/>
    <w:bookmarkStart w:name="z1231" w:id="206"/>
    <w:p>
      <w:pPr>
        <w:spacing w:after="0"/>
        <w:ind w:left="0"/>
        <w:jc w:val="both"/>
      </w:pPr>
      <w:r>
        <w:rPr>
          <w:rFonts w:ascii="Times New Roman"/>
          <w:b w:val="false"/>
          <w:i w:val="false"/>
          <w:color w:val="000000"/>
          <w:sz w:val="28"/>
        </w:rPr>
        <w:t>
      59)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06"/>
    <w:bookmarkStart w:name="z1232" w:id="207"/>
    <w:p>
      <w:pPr>
        <w:spacing w:after="0"/>
        <w:ind w:left="0"/>
        <w:jc w:val="both"/>
      </w:pPr>
      <w:r>
        <w:rPr>
          <w:rFonts w:ascii="Times New Roman"/>
          <w:b w:val="false"/>
          <w:i w:val="false"/>
          <w:color w:val="000000"/>
          <w:sz w:val="28"/>
        </w:rPr>
        <w:t>
      60) утверждает типовой договор об образовательном накопительном вкладе;</w:t>
      </w:r>
    </w:p>
    <w:bookmarkEnd w:id="207"/>
    <w:bookmarkStart w:name="z1233" w:id="208"/>
    <w:p>
      <w:pPr>
        <w:spacing w:after="0"/>
        <w:ind w:left="0"/>
        <w:jc w:val="both"/>
      </w:pPr>
      <w:r>
        <w:rPr>
          <w:rFonts w:ascii="Times New Roman"/>
          <w:b w:val="false"/>
          <w:i w:val="false"/>
          <w:color w:val="000000"/>
          <w:sz w:val="28"/>
        </w:rPr>
        <w:t>
      61)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08"/>
    <w:bookmarkStart w:name="z1234" w:id="209"/>
    <w:p>
      <w:pPr>
        <w:spacing w:after="0"/>
        <w:ind w:left="0"/>
        <w:jc w:val="both"/>
      </w:pPr>
      <w:r>
        <w:rPr>
          <w:rFonts w:ascii="Times New Roman"/>
          <w:b w:val="false"/>
          <w:i w:val="false"/>
          <w:color w:val="000000"/>
          <w:sz w:val="28"/>
        </w:rPr>
        <w:t>
      62)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w:t>
      </w:r>
    </w:p>
    <w:bookmarkEnd w:id="209"/>
    <w:bookmarkStart w:name="z1235" w:id="210"/>
    <w:p>
      <w:pPr>
        <w:spacing w:after="0"/>
        <w:ind w:left="0"/>
        <w:jc w:val="both"/>
      </w:pPr>
      <w:r>
        <w:rPr>
          <w:rFonts w:ascii="Times New Roman"/>
          <w:b w:val="false"/>
          <w:i w:val="false"/>
          <w:color w:val="000000"/>
          <w:sz w:val="28"/>
        </w:rPr>
        <w:t>
      63)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10"/>
    <w:bookmarkStart w:name="z1236" w:id="211"/>
    <w:p>
      <w:pPr>
        <w:spacing w:after="0"/>
        <w:ind w:left="0"/>
        <w:jc w:val="both"/>
      </w:pPr>
      <w:r>
        <w:rPr>
          <w:rFonts w:ascii="Times New Roman"/>
          <w:b w:val="false"/>
          <w:i w:val="false"/>
          <w:color w:val="000000"/>
          <w:sz w:val="28"/>
        </w:rPr>
        <w:t>
      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11"/>
    <w:bookmarkStart w:name="z1237" w:id="212"/>
    <w:p>
      <w:pPr>
        <w:spacing w:after="0"/>
        <w:ind w:left="0"/>
        <w:jc w:val="both"/>
      </w:pPr>
      <w:r>
        <w:rPr>
          <w:rFonts w:ascii="Times New Roman"/>
          <w:b w:val="false"/>
          <w:i w:val="false"/>
          <w:color w:val="000000"/>
          <w:sz w:val="28"/>
        </w:rPr>
        <w:t>
      65)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12"/>
    <w:bookmarkStart w:name="z1238" w:id="213"/>
    <w:p>
      <w:pPr>
        <w:spacing w:after="0"/>
        <w:ind w:left="0"/>
        <w:jc w:val="both"/>
      </w:pPr>
      <w:r>
        <w:rPr>
          <w:rFonts w:ascii="Times New Roman"/>
          <w:b w:val="false"/>
          <w:i w:val="false"/>
          <w:color w:val="000000"/>
          <w:sz w:val="28"/>
        </w:rPr>
        <w:t>
      66)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13"/>
    <w:bookmarkStart w:name="z1239" w:id="214"/>
    <w:p>
      <w:pPr>
        <w:spacing w:after="0"/>
        <w:ind w:left="0"/>
        <w:jc w:val="both"/>
      </w:pPr>
      <w:r>
        <w:rPr>
          <w:rFonts w:ascii="Times New Roman"/>
          <w:b w:val="false"/>
          <w:i w:val="false"/>
          <w:color w:val="000000"/>
          <w:sz w:val="28"/>
        </w:rPr>
        <w:t>
      67)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14"/>
    <w:bookmarkStart w:name="z1240" w:id="215"/>
    <w:p>
      <w:pPr>
        <w:spacing w:after="0"/>
        <w:ind w:left="0"/>
        <w:jc w:val="both"/>
      </w:pPr>
      <w:r>
        <w:rPr>
          <w:rFonts w:ascii="Times New Roman"/>
          <w:b w:val="false"/>
          <w:i w:val="false"/>
          <w:color w:val="000000"/>
          <w:sz w:val="28"/>
        </w:rPr>
        <w:t>
      68)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15"/>
    <w:bookmarkStart w:name="z1241" w:id="216"/>
    <w:p>
      <w:pPr>
        <w:spacing w:after="0"/>
        <w:ind w:left="0"/>
        <w:jc w:val="both"/>
      </w:pPr>
      <w:r>
        <w:rPr>
          <w:rFonts w:ascii="Times New Roman"/>
          <w:b w:val="false"/>
          <w:i w:val="false"/>
          <w:color w:val="000000"/>
          <w:sz w:val="28"/>
        </w:rPr>
        <w:t>
      69) организует проведение внешкольных мероприятий республиканского значения;</w:t>
      </w:r>
    </w:p>
    <w:bookmarkEnd w:id="216"/>
    <w:bookmarkStart w:name="z1242" w:id="217"/>
    <w:p>
      <w:pPr>
        <w:spacing w:after="0"/>
        <w:ind w:left="0"/>
        <w:jc w:val="both"/>
      </w:pPr>
      <w:r>
        <w:rPr>
          <w:rFonts w:ascii="Times New Roman"/>
          <w:b w:val="false"/>
          <w:i w:val="false"/>
          <w:color w:val="000000"/>
          <w:sz w:val="28"/>
        </w:rPr>
        <w:t>
      70)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17"/>
    <w:bookmarkStart w:name="z1243" w:id="218"/>
    <w:p>
      <w:pPr>
        <w:spacing w:after="0"/>
        <w:ind w:left="0"/>
        <w:jc w:val="both"/>
      </w:pPr>
      <w:r>
        <w:rPr>
          <w:rFonts w:ascii="Times New Roman"/>
          <w:b w:val="false"/>
          <w:i w:val="false"/>
          <w:color w:val="000000"/>
          <w:sz w:val="28"/>
        </w:rPr>
        <w:t>
      71)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218"/>
    <w:bookmarkStart w:name="z1244" w:id="219"/>
    <w:p>
      <w:pPr>
        <w:spacing w:after="0"/>
        <w:ind w:left="0"/>
        <w:jc w:val="both"/>
      </w:pPr>
      <w:r>
        <w:rPr>
          <w:rFonts w:ascii="Times New Roman"/>
          <w:b w:val="false"/>
          <w:i w:val="false"/>
          <w:color w:val="000000"/>
          <w:sz w:val="28"/>
        </w:rPr>
        <w:t>
      72)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19"/>
    <w:bookmarkStart w:name="z1245" w:id="220"/>
    <w:p>
      <w:pPr>
        <w:spacing w:after="0"/>
        <w:ind w:left="0"/>
        <w:jc w:val="both"/>
      </w:pPr>
      <w:r>
        <w:rPr>
          <w:rFonts w:ascii="Times New Roman"/>
          <w:b w:val="false"/>
          <w:i w:val="false"/>
          <w:color w:val="000000"/>
          <w:sz w:val="28"/>
        </w:rPr>
        <w:t>
      73)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220"/>
    <w:bookmarkStart w:name="z1246" w:id="221"/>
    <w:p>
      <w:pPr>
        <w:spacing w:after="0"/>
        <w:ind w:left="0"/>
        <w:jc w:val="both"/>
      </w:pPr>
      <w:r>
        <w:rPr>
          <w:rFonts w:ascii="Times New Roman"/>
          <w:b w:val="false"/>
          <w:i w:val="false"/>
          <w:color w:val="000000"/>
          <w:sz w:val="28"/>
        </w:rPr>
        <w:t>
      74)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221"/>
    <w:bookmarkStart w:name="z1247" w:id="222"/>
    <w:p>
      <w:pPr>
        <w:spacing w:after="0"/>
        <w:ind w:left="0"/>
        <w:jc w:val="both"/>
      </w:pPr>
      <w:r>
        <w:rPr>
          <w:rFonts w:ascii="Times New Roman"/>
          <w:b w:val="false"/>
          <w:i w:val="false"/>
          <w:color w:val="000000"/>
          <w:sz w:val="28"/>
        </w:rPr>
        <w:t>
      75)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222"/>
    <w:bookmarkStart w:name="z1248" w:id="223"/>
    <w:p>
      <w:pPr>
        <w:spacing w:after="0"/>
        <w:ind w:left="0"/>
        <w:jc w:val="both"/>
      </w:pPr>
      <w:r>
        <w:rPr>
          <w:rFonts w:ascii="Times New Roman"/>
          <w:b w:val="false"/>
          <w:i w:val="false"/>
          <w:color w:val="000000"/>
          <w:sz w:val="28"/>
        </w:rPr>
        <w:t>
      76) утверждает уставы подведомственных организаций образования, за исключением случаев, предусмотренных законами Республики Казахстан;</w:t>
      </w:r>
    </w:p>
    <w:bookmarkEnd w:id="223"/>
    <w:bookmarkStart w:name="z1249" w:id="224"/>
    <w:p>
      <w:pPr>
        <w:spacing w:after="0"/>
        <w:ind w:left="0"/>
        <w:jc w:val="both"/>
      </w:pPr>
      <w:r>
        <w:rPr>
          <w:rFonts w:ascii="Times New Roman"/>
          <w:b w:val="false"/>
          <w:i w:val="false"/>
          <w:color w:val="000000"/>
          <w:sz w:val="28"/>
        </w:rPr>
        <w:t>
      77)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224"/>
    <w:bookmarkStart w:name="z1250" w:id="225"/>
    <w:p>
      <w:pPr>
        <w:spacing w:after="0"/>
        <w:ind w:left="0"/>
        <w:jc w:val="both"/>
      </w:pPr>
      <w:r>
        <w:rPr>
          <w:rFonts w:ascii="Times New Roman"/>
          <w:b w:val="false"/>
          <w:i w:val="false"/>
          <w:color w:val="000000"/>
          <w:sz w:val="28"/>
        </w:rPr>
        <w:t>
      78) по согласованию с уполномоченными органами соответствующей отрасли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25"/>
    <w:bookmarkStart w:name="z1251" w:id="226"/>
    <w:p>
      <w:pPr>
        <w:spacing w:after="0"/>
        <w:ind w:left="0"/>
        <w:jc w:val="both"/>
      </w:pPr>
      <w:r>
        <w:rPr>
          <w:rFonts w:ascii="Times New Roman"/>
          <w:b w:val="false"/>
          <w:i w:val="false"/>
          <w:color w:val="000000"/>
          <w:sz w:val="28"/>
        </w:rPr>
        <w:t>
      79) утверждает правила педагогической этики;</w:t>
      </w:r>
    </w:p>
    <w:bookmarkEnd w:id="226"/>
    <w:bookmarkStart w:name="z1325" w:id="227"/>
    <w:p>
      <w:pPr>
        <w:spacing w:after="0"/>
        <w:ind w:left="0"/>
        <w:jc w:val="both"/>
      </w:pPr>
      <w:r>
        <w:rPr>
          <w:rFonts w:ascii="Times New Roman"/>
          <w:b w:val="false"/>
          <w:i w:val="false"/>
          <w:color w:val="000000"/>
          <w:sz w:val="28"/>
        </w:rPr>
        <w:t>
      79-1) разрабатывает и утверждает профессиональные стандарты для педагогов дошкольного воспитания и обучения, среднего, дополнительного, а также технического и профессионального образования;</w:t>
      </w:r>
    </w:p>
    <w:bookmarkEnd w:id="227"/>
    <w:bookmarkStart w:name="z1252" w:id="228"/>
    <w:p>
      <w:pPr>
        <w:spacing w:after="0"/>
        <w:ind w:left="0"/>
        <w:jc w:val="both"/>
      </w:pPr>
      <w:r>
        <w:rPr>
          <w:rFonts w:ascii="Times New Roman"/>
          <w:b w:val="false"/>
          <w:i w:val="false"/>
          <w:color w:val="000000"/>
          <w:sz w:val="28"/>
        </w:rPr>
        <w:t>
      80) утверждает правила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bookmarkEnd w:id="228"/>
    <w:bookmarkStart w:name="z1253" w:id="229"/>
    <w:p>
      <w:pPr>
        <w:spacing w:after="0"/>
        <w:ind w:left="0"/>
        <w:jc w:val="both"/>
      </w:pPr>
      <w:r>
        <w:rPr>
          <w:rFonts w:ascii="Times New Roman"/>
          <w:b w:val="false"/>
          <w:i w:val="false"/>
          <w:color w:val="000000"/>
          <w:sz w:val="28"/>
        </w:rPr>
        <w:t>
      81) организует переподготовку и повышение квалификации педагогов;</w:t>
      </w:r>
    </w:p>
    <w:bookmarkEnd w:id="229"/>
    <w:bookmarkStart w:name="z1254" w:id="230"/>
    <w:p>
      <w:pPr>
        <w:spacing w:after="0"/>
        <w:ind w:left="0"/>
        <w:jc w:val="both"/>
      </w:pPr>
      <w:r>
        <w:rPr>
          <w:rFonts w:ascii="Times New Roman"/>
          <w:b w:val="false"/>
          <w:i w:val="false"/>
          <w:color w:val="000000"/>
          <w:sz w:val="28"/>
        </w:rPr>
        <w:t>
      82)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30"/>
    <w:bookmarkStart w:name="z1255" w:id="231"/>
    <w:p>
      <w:pPr>
        <w:spacing w:after="0"/>
        <w:ind w:left="0"/>
        <w:jc w:val="both"/>
      </w:pPr>
      <w:r>
        <w:rPr>
          <w:rFonts w:ascii="Times New Roman"/>
          <w:b w:val="false"/>
          <w:i w:val="false"/>
          <w:color w:val="000000"/>
          <w:sz w:val="28"/>
        </w:rPr>
        <w:t>
      83) утверждает правила разработки, согласования и утверждения образовательных программ курсов повышения квалификации педагогов;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257" w:id="232"/>
    <w:p>
      <w:pPr>
        <w:spacing w:after="0"/>
        <w:ind w:left="0"/>
        <w:jc w:val="both"/>
      </w:pPr>
      <w:r>
        <w:rPr>
          <w:rFonts w:ascii="Times New Roman"/>
          <w:b w:val="false"/>
          <w:i w:val="false"/>
          <w:color w:val="000000"/>
          <w:sz w:val="28"/>
        </w:rPr>
        <w:t>
      85) утверждает отраслевую систему поощрения;</w:t>
      </w:r>
    </w:p>
    <w:bookmarkEnd w:id="232"/>
    <w:bookmarkStart w:name="z1258" w:id="233"/>
    <w:p>
      <w:pPr>
        <w:spacing w:after="0"/>
        <w:ind w:left="0"/>
        <w:jc w:val="both"/>
      </w:pPr>
      <w:r>
        <w:rPr>
          <w:rFonts w:ascii="Times New Roman"/>
          <w:b w:val="false"/>
          <w:i w:val="false"/>
          <w:color w:val="000000"/>
          <w:sz w:val="28"/>
        </w:rPr>
        <w:t>
      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bookmarkEnd w:id="233"/>
    <w:bookmarkStart w:name="z1259" w:id="234"/>
    <w:p>
      <w:pPr>
        <w:spacing w:after="0"/>
        <w:ind w:left="0"/>
        <w:jc w:val="both"/>
      </w:pPr>
      <w:r>
        <w:rPr>
          <w:rFonts w:ascii="Times New Roman"/>
          <w:b w:val="false"/>
          <w:i w:val="false"/>
          <w:color w:val="000000"/>
          <w:sz w:val="28"/>
        </w:rPr>
        <w:t>
      87)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w:t>
      </w:r>
    </w:p>
    <w:bookmarkEnd w:id="234"/>
    <w:bookmarkStart w:name="z1260" w:id="235"/>
    <w:p>
      <w:pPr>
        <w:spacing w:after="0"/>
        <w:ind w:left="0"/>
        <w:jc w:val="both"/>
      </w:pPr>
      <w:r>
        <w:rPr>
          <w:rFonts w:ascii="Times New Roman"/>
          <w:b w:val="false"/>
          <w:i w:val="false"/>
          <w:color w:val="000000"/>
          <w:sz w:val="28"/>
        </w:rPr>
        <w:t>
      88) утверждает правила размещения государственного заказа на обеспечение студентов местами в общежитиях;</w:t>
      </w:r>
    </w:p>
    <w:bookmarkEnd w:id="235"/>
    <w:bookmarkStart w:name="z1261" w:id="236"/>
    <w:p>
      <w:pPr>
        <w:spacing w:after="0"/>
        <w:ind w:left="0"/>
        <w:jc w:val="both"/>
      </w:pPr>
      <w:r>
        <w:rPr>
          <w:rFonts w:ascii="Times New Roman"/>
          <w:b w:val="false"/>
          <w:i w:val="false"/>
          <w:color w:val="000000"/>
          <w:sz w:val="28"/>
        </w:rPr>
        <w:t>
      89)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236"/>
    <w:bookmarkStart w:name="z1262" w:id="237"/>
    <w:p>
      <w:pPr>
        <w:spacing w:after="0"/>
        <w:ind w:left="0"/>
        <w:jc w:val="both"/>
      </w:pPr>
      <w:r>
        <w:rPr>
          <w:rFonts w:ascii="Times New Roman"/>
          <w:b w:val="false"/>
          <w:i w:val="false"/>
          <w:color w:val="000000"/>
          <w:sz w:val="28"/>
        </w:rPr>
        <w:t>
      90)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37"/>
    <w:bookmarkStart w:name="z1263" w:id="238"/>
    <w:p>
      <w:pPr>
        <w:spacing w:after="0"/>
        <w:ind w:left="0"/>
        <w:jc w:val="both"/>
      </w:pPr>
      <w:r>
        <w:rPr>
          <w:rFonts w:ascii="Times New Roman"/>
          <w:b w:val="false"/>
          <w:i w:val="false"/>
          <w:color w:val="000000"/>
          <w:sz w:val="28"/>
        </w:rPr>
        <w:t>
      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38"/>
    <w:bookmarkStart w:name="z1264" w:id="239"/>
    <w:p>
      <w:pPr>
        <w:spacing w:after="0"/>
        <w:ind w:left="0"/>
        <w:jc w:val="both"/>
      </w:pPr>
      <w:r>
        <w:rPr>
          <w:rFonts w:ascii="Times New Roman"/>
          <w:b w:val="false"/>
          <w:i w:val="false"/>
          <w:color w:val="000000"/>
          <w:sz w:val="28"/>
        </w:rPr>
        <w:t>
      92)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bookmarkEnd w:id="239"/>
    <w:bookmarkStart w:name="z1265" w:id="240"/>
    <w:p>
      <w:pPr>
        <w:spacing w:after="0"/>
        <w:ind w:left="0"/>
        <w:jc w:val="both"/>
      </w:pPr>
      <w:r>
        <w:rPr>
          <w:rFonts w:ascii="Times New Roman"/>
          <w:b w:val="false"/>
          <w:i w:val="false"/>
          <w:color w:val="000000"/>
          <w:sz w:val="28"/>
        </w:rPr>
        <w:t>
      93) осуществляет информационное обеспечение органов управления системой образования;</w:t>
      </w:r>
    </w:p>
    <w:bookmarkEnd w:id="240"/>
    <w:bookmarkStart w:name="z1266" w:id="241"/>
    <w:p>
      <w:pPr>
        <w:spacing w:after="0"/>
        <w:ind w:left="0"/>
        <w:jc w:val="both"/>
      </w:pPr>
      <w:r>
        <w:rPr>
          <w:rFonts w:ascii="Times New Roman"/>
          <w:b w:val="false"/>
          <w:i w:val="false"/>
          <w:color w:val="000000"/>
          <w:sz w:val="28"/>
        </w:rPr>
        <w:t>
      94) утверждает номенклатуру видов организаций образования, в том числе малокомплектных школ;</w:t>
      </w:r>
    </w:p>
    <w:bookmarkEnd w:id="241"/>
    <w:bookmarkStart w:name="z1267" w:id="242"/>
    <w:p>
      <w:pPr>
        <w:spacing w:after="0"/>
        <w:ind w:left="0"/>
        <w:jc w:val="both"/>
      </w:pPr>
      <w:r>
        <w:rPr>
          <w:rFonts w:ascii="Times New Roman"/>
          <w:b w:val="false"/>
          <w:i w:val="false"/>
          <w:color w:val="000000"/>
          <w:sz w:val="28"/>
        </w:rPr>
        <w:t>
      95)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242"/>
    <w:bookmarkStart w:name="z1268" w:id="243"/>
    <w:p>
      <w:pPr>
        <w:spacing w:after="0"/>
        <w:ind w:left="0"/>
        <w:jc w:val="both"/>
      </w:pPr>
      <w:r>
        <w:rPr>
          <w:rFonts w:ascii="Times New Roman"/>
          <w:b w:val="false"/>
          <w:i w:val="false"/>
          <w:color w:val="000000"/>
          <w:sz w:val="28"/>
        </w:rPr>
        <w:t>
      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243"/>
    <w:bookmarkStart w:name="z1269" w:id="244"/>
    <w:p>
      <w:pPr>
        <w:spacing w:after="0"/>
        <w:ind w:left="0"/>
        <w:jc w:val="both"/>
      </w:pPr>
      <w:r>
        <w:rPr>
          <w:rFonts w:ascii="Times New Roman"/>
          <w:b w:val="false"/>
          <w:i w:val="false"/>
          <w:color w:val="000000"/>
          <w:sz w:val="28"/>
        </w:rPr>
        <w:t>
      97)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(далее – методика подушевого нормативного финансирования);</w:t>
      </w:r>
    </w:p>
    <w:bookmarkEnd w:id="244"/>
    <w:bookmarkStart w:name="z1270" w:id="245"/>
    <w:p>
      <w:pPr>
        <w:spacing w:after="0"/>
        <w:ind w:left="0"/>
        <w:jc w:val="both"/>
      </w:pPr>
      <w:r>
        <w:rPr>
          <w:rFonts w:ascii="Times New Roman"/>
          <w:b w:val="false"/>
          <w:i w:val="false"/>
          <w:color w:val="000000"/>
          <w:sz w:val="28"/>
        </w:rPr>
        <w:t>
      98)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bookmarkEnd w:id="245"/>
    <w:bookmarkStart w:name="z1271" w:id="246"/>
    <w:p>
      <w:pPr>
        <w:spacing w:after="0"/>
        <w:ind w:left="0"/>
        <w:jc w:val="both"/>
      </w:pPr>
      <w:r>
        <w:rPr>
          <w:rFonts w:ascii="Times New Roman"/>
          <w:b w:val="false"/>
          <w:i w:val="false"/>
          <w:color w:val="000000"/>
          <w:sz w:val="28"/>
        </w:rPr>
        <w:t>
      99) организует разработку и утверждает методику ваучерно-модульной системы повышения квалификации;</w:t>
      </w:r>
    </w:p>
    <w:bookmarkEnd w:id="246"/>
    <w:bookmarkStart w:name="z1272" w:id="247"/>
    <w:p>
      <w:pPr>
        <w:spacing w:after="0"/>
        <w:ind w:left="0"/>
        <w:jc w:val="both"/>
      </w:pPr>
      <w:r>
        <w:rPr>
          <w:rFonts w:ascii="Times New Roman"/>
          <w:b w:val="false"/>
          <w:i w:val="false"/>
          <w:color w:val="000000"/>
          <w:sz w:val="28"/>
        </w:rPr>
        <w:t>
      100) утверждает правила обучения в форме экстерната;</w:t>
      </w:r>
    </w:p>
    <w:bookmarkEnd w:id="247"/>
    <w:bookmarkStart w:name="z1273" w:id="248"/>
    <w:p>
      <w:pPr>
        <w:spacing w:after="0"/>
        <w:ind w:left="0"/>
        <w:jc w:val="both"/>
      </w:pPr>
      <w:r>
        <w:rPr>
          <w:rFonts w:ascii="Times New Roman"/>
          <w:b w:val="false"/>
          <w:i w:val="false"/>
          <w:color w:val="000000"/>
          <w:sz w:val="28"/>
        </w:rPr>
        <w:t>
      101)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48"/>
    <w:bookmarkStart w:name="z1274" w:id="249"/>
    <w:p>
      <w:pPr>
        <w:spacing w:after="0"/>
        <w:ind w:left="0"/>
        <w:jc w:val="both"/>
      </w:pPr>
      <w:r>
        <w:rPr>
          <w:rFonts w:ascii="Times New Roman"/>
          <w:b w:val="false"/>
          <w:i w:val="false"/>
          <w:color w:val="000000"/>
          <w:sz w:val="28"/>
        </w:rPr>
        <w:t>
      102) утверждает правила организации дуального обучения по согласованию с заинтересованными государственными органами;</w:t>
      </w:r>
    </w:p>
    <w:bookmarkEnd w:id="249"/>
    <w:bookmarkStart w:name="z1275" w:id="250"/>
    <w:p>
      <w:pPr>
        <w:spacing w:after="0"/>
        <w:ind w:left="0"/>
        <w:jc w:val="both"/>
      </w:pPr>
      <w:r>
        <w:rPr>
          <w:rFonts w:ascii="Times New Roman"/>
          <w:b w:val="false"/>
          <w:i w:val="false"/>
          <w:color w:val="000000"/>
          <w:sz w:val="28"/>
        </w:rPr>
        <w:t>
      103) утверждает правила распределения мест в общежитиях организаций технического и профессионального, послесреднего образования;</w:t>
      </w:r>
    </w:p>
    <w:bookmarkEnd w:id="250"/>
    <w:bookmarkStart w:name="z1276" w:id="251"/>
    <w:p>
      <w:pPr>
        <w:spacing w:after="0"/>
        <w:ind w:left="0"/>
        <w:jc w:val="both"/>
      </w:pPr>
      <w:r>
        <w:rPr>
          <w:rFonts w:ascii="Times New Roman"/>
          <w:b w:val="false"/>
          <w:i w:val="false"/>
          <w:color w:val="000000"/>
          <w:sz w:val="28"/>
        </w:rPr>
        <w:t>
      104) утверждает правила организации учета детей дошкольного и школьного возраста до получения ими среднего образования;</w:t>
      </w:r>
    </w:p>
    <w:bookmarkEnd w:id="251"/>
    <w:bookmarkStart w:name="z1277" w:id="252"/>
    <w:p>
      <w:pPr>
        <w:spacing w:after="0"/>
        <w:ind w:left="0"/>
        <w:jc w:val="both"/>
      </w:pPr>
      <w:r>
        <w:rPr>
          <w:rFonts w:ascii="Times New Roman"/>
          <w:b w:val="false"/>
          <w:i w:val="false"/>
          <w:color w:val="000000"/>
          <w:sz w:val="28"/>
        </w:rPr>
        <w:t>
      105) утверждает государственный образовательный заказ в республиканских организациях среднего образования;</w:t>
      </w:r>
    </w:p>
    <w:bookmarkEnd w:id="252"/>
    <w:bookmarkStart w:name="z1278" w:id="253"/>
    <w:p>
      <w:pPr>
        <w:spacing w:after="0"/>
        <w:ind w:left="0"/>
        <w:jc w:val="both"/>
      </w:pPr>
      <w:r>
        <w:rPr>
          <w:rFonts w:ascii="Times New Roman"/>
          <w:b w:val="false"/>
          <w:i w:val="false"/>
          <w:color w:val="000000"/>
          <w:sz w:val="28"/>
        </w:rPr>
        <w:t>
      106) утверждает структуру и правила разработки программы развития организации дошкольного, среднего, технического и профессионального, послесреднего образования;</w:t>
      </w:r>
    </w:p>
    <w:bookmarkEnd w:id="253"/>
    <w:bookmarkStart w:name="z1279" w:id="254"/>
    <w:p>
      <w:pPr>
        <w:spacing w:after="0"/>
        <w:ind w:left="0"/>
        <w:jc w:val="both"/>
      </w:pPr>
      <w:r>
        <w:rPr>
          <w:rFonts w:ascii="Times New Roman"/>
          <w:b w:val="false"/>
          <w:i w:val="false"/>
          <w:color w:val="000000"/>
          <w:sz w:val="28"/>
        </w:rPr>
        <w:t>
      107) утверждает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bookmarkEnd w:id="254"/>
    <w:bookmarkStart w:name="z1280" w:id="255"/>
    <w:p>
      <w:pPr>
        <w:spacing w:after="0"/>
        <w:ind w:left="0"/>
        <w:jc w:val="both"/>
      </w:pPr>
      <w:r>
        <w:rPr>
          <w:rFonts w:ascii="Times New Roman"/>
          <w:b w:val="false"/>
          <w:i w:val="false"/>
          <w:color w:val="000000"/>
          <w:sz w:val="28"/>
        </w:rPr>
        <w:t>
      108)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55"/>
    <w:bookmarkStart w:name="z1281" w:id="256"/>
    <w:p>
      <w:pPr>
        <w:spacing w:after="0"/>
        <w:ind w:left="0"/>
        <w:jc w:val="both"/>
      </w:pPr>
      <w:r>
        <w:rPr>
          <w:rFonts w:ascii="Times New Roman"/>
          <w:b w:val="false"/>
          <w:i w:val="false"/>
          <w:color w:val="000000"/>
          <w:sz w:val="28"/>
        </w:rPr>
        <w:t>
      109)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256"/>
    <w:bookmarkStart w:name="z1282" w:id="257"/>
    <w:p>
      <w:pPr>
        <w:spacing w:after="0"/>
        <w:ind w:left="0"/>
        <w:jc w:val="both"/>
      </w:pPr>
      <w:r>
        <w:rPr>
          <w:rFonts w:ascii="Times New Roman"/>
          <w:b w:val="false"/>
          <w:i w:val="false"/>
          <w:color w:val="000000"/>
          <w:sz w:val="28"/>
        </w:rPr>
        <w:t>
      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57"/>
    <w:bookmarkStart w:name="z1283" w:id="258"/>
    <w:p>
      <w:pPr>
        <w:spacing w:after="0"/>
        <w:ind w:left="0"/>
        <w:jc w:val="both"/>
      </w:pPr>
      <w:r>
        <w:rPr>
          <w:rFonts w:ascii="Times New Roman"/>
          <w:b w:val="false"/>
          <w:i w:val="false"/>
          <w:color w:val="000000"/>
          <w:sz w:val="28"/>
        </w:rPr>
        <w:t>
      111) утверждает методику финансирования строительства, реконструкции объектов среднего образования за счет бюджетных средств;</w:t>
      </w:r>
    </w:p>
    <w:bookmarkEnd w:id="258"/>
    <w:bookmarkStart w:name="z1284" w:id="259"/>
    <w:p>
      <w:pPr>
        <w:spacing w:after="0"/>
        <w:ind w:left="0"/>
        <w:jc w:val="both"/>
      </w:pPr>
      <w:r>
        <w:rPr>
          <w:rFonts w:ascii="Times New Roman"/>
          <w:b w:val="false"/>
          <w:i w:val="false"/>
          <w:color w:val="000000"/>
          <w:sz w:val="28"/>
        </w:rPr>
        <w:t>
      112) утверждает правила деятельности психологической службы в организациях среднего образования;</w:t>
      </w:r>
    </w:p>
    <w:bookmarkEnd w:id="259"/>
    <w:bookmarkStart w:name="z1285" w:id="260"/>
    <w:p>
      <w:pPr>
        <w:spacing w:after="0"/>
        <w:ind w:left="0"/>
        <w:jc w:val="both"/>
      </w:pPr>
      <w:r>
        <w:rPr>
          <w:rFonts w:ascii="Times New Roman"/>
          <w:b w:val="false"/>
          <w:i w:val="false"/>
          <w:color w:val="000000"/>
          <w:sz w:val="28"/>
        </w:rPr>
        <w:t>
      113) по согласованию с уполномоченным органом соответствующей отрасли утверждает правила профилактики травли (буллинга) ребенка;</w:t>
      </w:r>
    </w:p>
    <w:bookmarkEnd w:id="260"/>
    <w:bookmarkStart w:name="z1286" w:id="261"/>
    <w:p>
      <w:pPr>
        <w:spacing w:after="0"/>
        <w:ind w:left="0"/>
        <w:jc w:val="both"/>
      </w:pPr>
      <w:r>
        <w:rPr>
          <w:rFonts w:ascii="Times New Roman"/>
          <w:b w:val="false"/>
          <w:i w:val="false"/>
          <w:color w:val="000000"/>
          <w:sz w:val="28"/>
        </w:rPr>
        <w:t>
      114)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bookmarkEnd w:id="261"/>
    <w:bookmarkStart w:name="z1287" w:id="262"/>
    <w:p>
      <w:pPr>
        <w:spacing w:after="0"/>
        <w:ind w:left="0"/>
        <w:jc w:val="both"/>
      </w:pPr>
      <w:r>
        <w:rPr>
          <w:rFonts w:ascii="Times New Roman"/>
          <w:b w:val="false"/>
          <w:i w:val="false"/>
          <w:color w:val="000000"/>
          <w:sz w:val="28"/>
        </w:rPr>
        <w:t>
      115) утверждает правила присуждения и размеры гранта "Өркен".</w:t>
      </w:r>
    </w:p>
    <w:bookmarkEnd w:id="262"/>
    <w:bookmarkStart w:name="z1328" w:id="263"/>
    <w:p>
      <w:pPr>
        <w:spacing w:after="0"/>
        <w:ind w:left="0"/>
        <w:jc w:val="both"/>
      </w:pPr>
      <w:r>
        <w:rPr>
          <w:rFonts w:ascii="Times New Roman"/>
          <w:b w:val="false"/>
          <w:i w:val="false"/>
          <w:color w:val="000000"/>
          <w:sz w:val="28"/>
        </w:rPr>
        <w:t>
      116) разрабатывает и утверждает совместно с уполномоченным органом в области науки и высшего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263"/>
    <w:bookmarkStart w:name="z1288" w:id="264"/>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8), 9), 14), 20), 22), 23), 29), 30), 31), 32), 36), 38), 39), 40), 44), 45), 62), 66), 73), 78), 80), 81), 82), 83), 85), 88), 89), 90), 94), 97), 100), 101), 106), 107), 108), 109), 114) и 115) части первой настоящей статьи, не распространяются на военные, специальные учебные заведения и Академию правосудия.</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65"/>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65"/>
    <w:bookmarkStart w:name="z666" w:id="266"/>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66"/>
    <w:bookmarkStart w:name="z667" w:id="267"/>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67"/>
    <w:bookmarkStart w:name="z668" w:id="268"/>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268"/>
    <w:bookmarkStart w:name="z669" w:id="269"/>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69"/>
    <w:bookmarkStart w:name="z992" w:id="270"/>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70"/>
    <w:bookmarkStart w:name="z670" w:id="271"/>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272"/>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272"/>
    <w:bookmarkStart w:name="z674" w:id="273"/>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273"/>
    <w:bookmarkStart w:name="z675" w:id="274"/>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274"/>
    <w:bookmarkStart w:name="z676" w:id="275"/>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275"/>
    <w:bookmarkStart w:name="z677" w:id="276"/>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276"/>
    <w:bookmarkStart w:name="z678" w:id="277"/>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277"/>
    <w:bookmarkStart w:name="z679" w:id="278"/>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278"/>
    <w:bookmarkStart w:name="z680" w:id="279"/>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279"/>
    <w:bookmarkStart w:name="z681" w:id="280"/>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280"/>
    <w:bookmarkStart w:name="z682" w:id="281"/>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281"/>
    <w:bookmarkStart w:name="z683" w:id="282"/>
    <w:p>
      <w:pPr>
        <w:spacing w:after="0"/>
        <w:ind w:left="0"/>
        <w:jc w:val="both"/>
      </w:pPr>
      <w:r>
        <w:rPr>
          <w:rFonts w:ascii="Times New Roman"/>
          <w:b w:val="false"/>
          <w:i w:val="false"/>
          <w:color w:val="000000"/>
          <w:sz w:val="28"/>
        </w:rPr>
        <w:t>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bookmarkEnd w:id="282"/>
    <w:bookmarkStart w:name="z684" w:id="283"/>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5-2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Верховного Суда Республики Казахстан по отношению к Академии правосудия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5-2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p>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Start w:name="z887" w:id="284"/>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284"/>
    <w:bookmarkStart w:name="z888" w:id="285"/>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285"/>
    <w:bookmarkStart w:name="z889" w:id="286"/>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286"/>
    <w:bookmarkStart w:name="z890" w:id="287"/>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287"/>
    <w:bookmarkStart w:name="z891" w:id="288"/>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288"/>
    <w:bookmarkStart w:name="z892" w:id="289"/>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289"/>
    <w:bookmarkStart w:name="z893" w:id="290"/>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290"/>
    <w:bookmarkStart w:name="z894" w:id="291"/>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291"/>
    <w:bookmarkStart w:name="z895" w:id="292"/>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292"/>
    <w:bookmarkStart w:name="z896" w:id="293"/>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293"/>
    <w:bookmarkStart w:name="z897" w:id="294"/>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294"/>
    <w:bookmarkStart w:name="z898" w:id="295"/>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295"/>
    <w:bookmarkStart w:name="z899" w:id="296"/>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296"/>
    <w:bookmarkStart w:name="z900" w:id="297"/>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297"/>
    <w:bookmarkStart w:name="z993" w:id="298"/>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298"/>
    <w:bookmarkStart w:name="z994" w:id="299"/>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299"/>
    <w:bookmarkStart w:name="z901" w:id="300"/>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Компетенция уполномоченного органа в области науки и высшего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науки и высшего образования выполняет следующие полномочия:</w:t>
      </w:r>
    </w:p>
    <w:bookmarkStart w:name="z1291" w:id="301"/>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301"/>
    <w:bookmarkStart w:name="z1292" w:id="302"/>
    <w:p>
      <w:pPr>
        <w:spacing w:after="0"/>
        <w:ind w:left="0"/>
        <w:jc w:val="both"/>
      </w:pPr>
      <w:r>
        <w:rPr>
          <w:rFonts w:ascii="Times New Roman"/>
          <w:b w:val="false"/>
          <w:i w:val="false"/>
          <w:color w:val="000000"/>
          <w:sz w:val="28"/>
        </w:rPr>
        <w:t>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bookmarkEnd w:id="302"/>
    <w:bookmarkStart w:name="z1293" w:id="303"/>
    <w:p>
      <w:pPr>
        <w:spacing w:after="0"/>
        <w:ind w:left="0"/>
        <w:jc w:val="both"/>
      </w:pPr>
      <w:r>
        <w:rPr>
          <w:rFonts w:ascii="Times New Roman"/>
          <w:b w:val="false"/>
          <w:i w:val="false"/>
          <w:color w:val="000000"/>
          <w:sz w:val="28"/>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bookmarkEnd w:id="303"/>
    <w:bookmarkStart w:name="z1294" w:id="304"/>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304"/>
    <w:bookmarkStart w:name="z1295" w:id="305"/>
    <w:p>
      <w:pPr>
        <w:spacing w:after="0"/>
        <w:ind w:left="0"/>
        <w:jc w:val="both"/>
      </w:pPr>
      <w:r>
        <w:rPr>
          <w:rFonts w:ascii="Times New Roman"/>
          <w:b w:val="false"/>
          <w:i w:val="false"/>
          <w:color w:val="000000"/>
          <w:sz w:val="28"/>
        </w:rPr>
        <w:t>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305"/>
    <w:bookmarkStart w:name="z1296" w:id="306"/>
    <w:p>
      <w:pPr>
        <w:spacing w:after="0"/>
        <w:ind w:left="0"/>
        <w:jc w:val="both"/>
      </w:pPr>
      <w:r>
        <w:rPr>
          <w:rFonts w:ascii="Times New Roman"/>
          <w:b w:val="false"/>
          <w:i w:val="false"/>
          <w:color w:val="000000"/>
          <w:sz w:val="28"/>
        </w:rPr>
        <w:t>
      6) выдает юридическим лицам лицензию и (или) приложение к лицензии на занятие образовательной деятельностью на предоставление:</w:t>
      </w:r>
    </w:p>
    <w:bookmarkEnd w:id="306"/>
    <w:bookmarkStart w:name="z1297" w:id="307"/>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307"/>
    <w:bookmarkStart w:name="z1298" w:id="308"/>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308"/>
    <w:bookmarkStart w:name="z1299" w:id="309"/>
    <w:p>
      <w:pPr>
        <w:spacing w:after="0"/>
        <w:ind w:left="0"/>
        <w:jc w:val="both"/>
      </w:pPr>
      <w:r>
        <w:rPr>
          <w:rFonts w:ascii="Times New Roman"/>
          <w:b w:val="false"/>
          <w:i w:val="false"/>
          <w:color w:val="000000"/>
          <w:sz w:val="28"/>
        </w:rPr>
        <w:t>
      духовного образования;</w:t>
      </w:r>
    </w:p>
    <w:bookmarkEnd w:id="309"/>
    <w:bookmarkStart w:name="z1300" w:id="310"/>
    <w:p>
      <w:pPr>
        <w:spacing w:after="0"/>
        <w:ind w:left="0"/>
        <w:jc w:val="both"/>
      </w:pPr>
      <w:r>
        <w:rPr>
          <w:rFonts w:ascii="Times New Roman"/>
          <w:b w:val="false"/>
          <w:i w:val="false"/>
          <w:color w:val="000000"/>
          <w:sz w:val="28"/>
        </w:rPr>
        <w:t>
      7) устанавливает порядок осуществления образовательного мониторинга;</w:t>
      </w:r>
    </w:p>
    <w:bookmarkEnd w:id="310"/>
    <w:bookmarkStart w:name="z1301" w:id="311"/>
    <w:p>
      <w:pPr>
        <w:spacing w:after="0"/>
        <w:ind w:left="0"/>
        <w:jc w:val="both"/>
      </w:pPr>
      <w:r>
        <w:rPr>
          <w:rFonts w:ascii="Times New Roman"/>
          <w:b w:val="false"/>
          <w:i w:val="false"/>
          <w:color w:val="000000"/>
          <w:sz w:val="28"/>
        </w:rPr>
        <w:t>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bookmarkEnd w:id="311"/>
    <w:bookmarkStart w:name="z1302" w:id="312"/>
    <w:p>
      <w:pPr>
        <w:spacing w:after="0"/>
        <w:ind w:left="0"/>
        <w:jc w:val="both"/>
      </w:pPr>
      <w:r>
        <w:rPr>
          <w:rFonts w:ascii="Times New Roman"/>
          <w:b w:val="false"/>
          <w:i w:val="false"/>
          <w:color w:val="000000"/>
          <w:sz w:val="28"/>
        </w:rPr>
        <w:t>
      9) утверждает типовые правила приема на обучение в организации образования, реализующие программы высшего и послевузовского образования;</w:t>
      </w:r>
    </w:p>
    <w:bookmarkEnd w:id="312"/>
    <w:bookmarkStart w:name="z1303" w:id="313"/>
    <w:p>
      <w:pPr>
        <w:spacing w:after="0"/>
        <w:ind w:left="0"/>
        <w:jc w:val="both"/>
      </w:pPr>
      <w:r>
        <w:rPr>
          <w:rFonts w:ascii="Times New Roman"/>
          <w:b w:val="false"/>
          <w:i w:val="false"/>
          <w:color w:val="000000"/>
          <w:sz w:val="28"/>
        </w:rPr>
        <w:t>
      10) утверждает типовые правила деятельности организаций высшего и послевузовского образования;</w:t>
      </w:r>
    </w:p>
    <w:bookmarkEnd w:id="313"/>
    <w:bookmarkStart w:name="z1304" w:id="314"/>
    <w:p>
      <w:pPr>
        <w:spacing w:after="0"/>
        <w:ind w:left="0"/>
        <w:jc w:val="both"/>
      </w:pPr>
      <w:r>
        <w:rPr>
          <w:rFonts w:ascii="Times New Roman"/>
          <w:b w:val="false"/>
          <w:i w:val="false"/>
          <w:color w:val="000000"/>
          <w:sz w:val="28"/>
        </w:rPr>
        <w:t>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314"/>
    <w:bookmarkStart w:name="z1305" w:id="315"/>
    <w:p>
      <w:pPr>
        <w:spacing w:after="0"/>
        <w:ind w:left="0"/>
        <w:jc w:val="both"/>
      </w:pPr>
      <w:r>
        <w:rPr>
          <w:rFonts w:ascii="Times New Roman"/>
          <w:b w:val="false"/>
          <w:i w:val="false"/>
          <w:color w:val="000000"/>
          <w:sz w:val="28"/>
        </w:rPr>
        <w:t>
      12) осуществляет процедуру апостилирования официальных документов, исходящих из организаций высшего и (или) послевузовского образования;</w:t>
      </w:r>
    </w:p>
    <w:bookmarkEnd w:id="315"/>
    <w:bookmarkStart w:name="z1306" w:id="316"/>
    <w:p>
      <w:pPr>
        <w:spacing w:after="0"/>
        <w:ind w:left="0"/>
        <w:jc w:val="both"/>
      </w:pPr>
      <w:r>
        <w:rPr>
          <w:rFonts w:ascii="Times New Roman"/>
          <w:b w:val="false"/>
          <w:i w:val="false"/>
          <w:color w:val="000000"/>
          <w:sz w:val="28"/>
        </w:rPr>
        <w:t>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316"/>
    <w:bookmarkStart w:name="z1307" w:id="317"/>
    <w:p>
      <w:pPr>
        <w:spacing w:after="0"/>
        <w:ind w:left="0"/>
        <w:jc w:val="both"/>
      </w:pPr>
      <w:r>
        <w:rPr>
          <w:rFonts w:ascii="Times New Roman"/>
          <w:b w:val="false"/>
          <w:i w:val="false"/>
          <w:color w:val="000000"/>
          <w:sz w:val="28"/>
        </w:rPr>
        <w:t>
      14) утверждает уставы подведомственных организаций образования, за исключением случаев, предусмотренных законами Республики Казахстан;</w:t>
      </w:r>
    </w:p>
    <w:bookmarkEnd w:id="317"/>
    <w:bookmarkStart w:name="z1308" w:id="318"/>
    <w:p>
      <w:pPr>
        <w:spacing w:after="0"/>
        <w:ind w:left="0"/>
        <w:jc w:val="both"/>
      </w:pPr>
      <w:r>
        <w:rPr>
          <w:rFonts w:ascii="Times New Roman"/>
          <w:b w:val="false"/>
          <w:i w:val="false"/>
          <w:color w:val="000000"/>
          <w:sz w:val="28"/>
        </w:rPr>
        <w:t>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318"/>
    <w:bookmarkStart w:name="z1309" w:id="319"/>
    <w:p>
      <w:pPr>
        <w:spacing w:after="0"/>
        <w:ind w:left="0"/>
        <w:jc w:val="both"/>
      </w:pPr>
      <w:r>
        <w:rPr>
          <w:rFonts w:ascii="Times New Roman"/>
          <w:b w:val="false"/>
          <w:i w:val="false"/>
          <w:color w:val="000000"/>
          <w:sz w:val="28"/>
        </w:rPr>
        <w:t>
      16)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319"/>
    <w:bookmarkStart w:name="z1310" w:id="320"/>
    <w:p>
      <w:pPr>
        <w:spacing w:after="0"/>
        <w:ind w:left="0"/>
        <w:jc w:val="both"/>
      </w:pPr>
      <w:r>
        <w:rPr>
          <w:rFonts w:ascii="Times New Roman"/>
          <w:b w:val="false"/>
          <w:i w:val="false"/>
          <w:color w:val="000000"/>
          <w:sz w:val="28"/>
        </w:rPr>
        <w:t>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bookmarkEnd w:id="320"/>
    <w:bookmarkStart w:name="z1311" w:id="321"/>
    <w:p>
      <w:pPr>
        <w:spacing w:after="0"/>
        <w:ind w:left="0"/>
        <w:jc w:val="both"/>
      </w:pPr>
      <w:r>
        <w:rPr>
          <w:rFonts w:ascii="Times New Roman"/>
          <w:b w:val="false"/>
          <w:i w:val="false"/>
          <w:color w:val="000000"/>
          <w:sz w:val="28"/>
        </w:rPr>
        <w:t>
      18) утверждает правила размещения государственного заказа на обеспечение студентов, магистрантов и докторантов местами в общежитиях;</w:t>
      </w:r>
    </w:p>
    <w:bookmarkEnd w:id="321"/>
    <w:bookmarkStart w:name="z1312" w:id="322"/>
    <w:p>
      <w:pPr>
        <w:spacing w:after="0"/>
        <w:ind w:left="0"/>
        <w:jc w:val="both"/>
      </w:pPr>
      <w:r>
        <w:rPr>
          <w:rFonts w:ascii="Times New Roman"/>
          <w:b w:val="false"/>
          <w:i w:val="false"/>
          <w:color w:val="000000"/>
          <w:sz w:val="28"/>
        </w:rPr>
        <w:t>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322"/>
    <w:bookmarkStart w:name="z1313" w:id="323"/>
    <w:p>
      <w:pPr>
        <w:spacing w:after="0"/>
        <w:ind w:left="0"/>
        <w:jc w:val="both"/>
      </w:pPr>
      <w:r>
        <w:rPr>
          <w:rFonts w:ascii="Times New Roman"/>
          <w:b w:val="false"/>
          <w:i w:val="false"/>
          <w:color w:val="000000"/>
          <w:sz w:val="28"/>
        </w:rPr>
        <w:t>
      20) утверждает номенклатуру видов организаций образования в области высшего и (или) послевузовского образования;</w:t>
      </w:r>
    </w:p>
    <w:bookmarkEnd w:id="323"/>
    <w:bookmarkStart w:name="z1314" w:id="324"/>
    <w:p>
      <w:pPr>
        <w:spacing w:after="0"/>
        <w:ind w:left="0"/>
        <w:jc w:val="both"/>
      </w:pPr>
      <w:r>
        <w:rPr>
          <w:rFonts w:ascii="Times New Roman"/>
          <w:b w:val="false"/>
          <w:i w:val="false"/>
          <w:color w:val="000000"/>
          <w:sz w:val="28"/>
        </w:rPr>
        <w:t>
      21)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324"/>
    <w:bookmarkStart w:name="z1315" w:id="325"/>
    <w:p>
      <w:pPr>
        <w:spacing w:after="0"/>
        <w:ind w:left="0"/>
        <w:jc w:val="both"/>
      </w:pPr>
      <w:r>
        <w:rPr>
          <w:rFonts w:ascii="Times New Roman"/>
          <w:b w:val="false"/>
          <w:i w:val="false"/>
          <w:color w:val="000000"/>
          <w:sz w:val="28"/>
        </w:rPr>
        <w:t>
      22) утверждает правила организации дуального обучения по согласованию с заинтересованными государственными органами;</w:t>
      </w:r>
    </w:p>
    <w:bookmarkEnd w:id="325"/>
    <w:bookmarkStart w:name="z1316" w:id="326"/>
    <w:p>
      <w:pPr>
        <w:spacing w:after="0"/>
        <w:ind w:left="0"/>
        <w:jc w:val="both"/>
      </w:pPr>
      <w:r>
        <w:rPr>
          <w:rFonts w:ascii="Times New Roman"/>
          <w:b w:val="false"/>
          <w:i w:val="false"/>
          <w:color w:val="000000"/>
          <w:sz w:val="28"/>
        </w:rPr>
        <w:t>
      23) утверждает структуру и правила разработки программы развития организации высшего и (или) послевузовского образования;</w:t>
      </w:r>
    </w:p>
    <w:bookmarkEnd w:id="326"/>
    <w:bookmarkStart w:name="z1317" w:id="327"/>
    <w:p>
      <w:pPr>
        <w:spacing w:after="0"/>
        <w:ind w:left="0"/>
        <w:jc w:val="both"/>
      </w:pPr>
      <w:r>
        <w:rPr>
          <w:rFonts w:ascii="Times New Roman"/>
          <w:b w:val="false"/>
          <w:i w:val="false"/>
          <w:color w:val="000000"/>
          <w:sz w:val="28"/>
        </w:rPr>
        <w:t>
      24) утверждает правила отбора претендентов для участия в стипендиальных программах;</w:t>
      </w:r>
    </w:p>
    <w:bookmarkEnd w:id="327"/>
    <w:bookmarkStart w:name="z1318" w:id="328"/>
    <w:p>
      <w:pPr>
        <w:spacing w:after="0"/>
        <w:ind w:left="0"/>
        <w:jc w:val="both"/>
      </w:pPr>
      <w:r>
        <w:rPr>
          <w:rFonts w:ascii="Times New Roman"/>
          <w:b w:val="false"/>
          <w:i w:val="false"/>
          <w:color w:val="000000"/>
          <w:sz w:val="28"/>
        </w:rPr>
        <w:t>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bookmarkEnd w:id="328"/>
    <w:bookmarkStart w:name="z1319" w:id="329"/>
    <w:p>
      <w:pPr>
        <w:spacing w:after="0"/>
        <w:ind w:left="0"/>
        <w:jc w:val="both"/>
      </w:pPr>
      <w:r>
        <w:rPr>
          <w:rFonts w:ascii="Times New Roman"/>
          <w:b w:val="false"/>
          <w:i w:val="false"/>
          <w:color w:val="000000"/>
          <w:sz w:val="28"/>
        </w:rPr>
        <w:t>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329"/>
    <w:bookmarkStart w:name="z1320" w:id="330"/>
    <w:p>
      <w:pPr>
        <w:spacing w:after="0"/>
        <w:ind w:left="0"/>
        <w:jc w:val="both"/>
      </w:pPr>
      <w:r>
        <w:rPr>
          <w:rFonts w:ascii="Times New Roman"/>
          <w:b w:val="false"/>
          <w:i w:val="false"/>
          <w:color w:val="000000"/>
          <w:sz w:val="28"/>
        </w:rPr>
        <w:t>
      27) учреждает государственные именные стипендии;</w:t>
      </w:r>
    </w:p>
    <w:bookmarkEnd w:id="330"/>
    <w:bookmarkStart w:name="z1321" w:id="331"/>
    <w:p>
      <w:pPr>
        <w:spacing w:after="0"/>
        <w:ind w:left="0"/>
        <w:jc w:val="both"/>
      </w:pPr>
      <w:r>
        <w:rPr>
          <w:rFonts w:ascii="Times New Roman"/>
          <w:b w:val="false"/>
          <w:i w:val="false"/>
          <w:color w:val="000000"/>
          <w:sz w:val="28"/>
        </w:rPr>
        <w:t>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bookmarkEnd w:id="331"/>
    <w:bookmarkStart w:name="z1322" w:id="332"/>
    <w:p>
      <w:pPr>
        <w:spacing w:after="0"/>
        <w:ind w:left="0"/>
        <w:jc w:val="both"/>
      </w:pPr>
      <w:r>
        <w:rPr>
          <w:rFonts w:ascii="Times New Roman"/>
          <w:b w:val="false"/>
          <w:i w:val="false"/>
          <w:color w:val="000000"/>
          <w:sz w:val="28"/>
        </w:rPr>
        <w:t>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332"/>
    <w:bookmarkStart w:name="z1326" w:id="333"/>
    <w:p>
      <w:pPr>
        <w:spacing w:after="0"/>
        <w:ind w:left="0"/>
        <w:jc w:val="both"/>
      </w:pPr>
      <w:r>
        <w:rPr>
          <w:rFonts w:ascii="Times New Roman"/>
          <w:b w:val="false"/>
          <w:i w:val="false"/>
          <w:color w:val="000000"/>
          <w:sz w:val="28"/>
        </w:rPr>
        <w:t>
      30)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bookmarkEnd w:id="333"/>
    <w:bookmarkStart w:name="z1327" w:id="334"/>
    <w:p>
      <w:pPr>
        <w:spacing w:after="0"/>
        <w:ind w:left="0"/>
        <w:jc w:val="both"/>
      </w:pPr>
      <w:r>
        <w:rPr>
          <w:rFonts w:ascii="Times New Roman"/>
          <w:b w:val="false"/>
          <w:i w:val="false"/>
          <w:color w:val="000000"/>
          <w:sz w:val="28"/>
        </w:rPr>
        <w:t>
      31) разрабатывает и утверждает профессиональный стандарт для педагогов (профессорско-преподавательского состава) организаций высшего и (или) послевузовского образования.</w:t>
      </w:r>
    </w:p>
    <w:bookmarkEnd w:id="334"/>
    <w:bookmarkStart w:name="z1329" w:id="335"/>
    <w:p>
      <w:pPr>
        <w:spacing w:after="0"/>
        <w:ind w:left="0"/>
        <w:jc w:val="both"/>
      </w:pPr>
      <w:r>
        <w:rPr>
          <w:rFonts w:ascii="Times New Roman"/>
          <w:b w:val="false"/>
          <w:i w:val="false"/>
          <w:color w:val="000000"/>
          <w:sz w:val="28"/>
        </w:rPr>
        <w:t>
      32) разрабатывает и утверждает совместно с уполномоченным органом в области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335"/>
    <w:bookmarkStart w:name="z1323" w:id="336"/>
    <w:p>
      <w:pPr>
        <w:spacing w:after="0"/>
        <w:ind w:left="0"/>
        <w:jc w:val="both"/>
      </w:pPr>
      <w:r>
        <w:rPr>
          <w:rFonts w:ascii="Times New Roman"/>
          <w:b w:val="false"/>
          <w:i w:val="false"/>
          <w:color w:val="000000"/>
          <w:sz w:val="28"/>
        </w:rPr>
        <w:t>
      Полномочия уполномоченного органа в области науки и высшего образования, предусмотренные подпунктами 4), 5), 7), 9), 10), 11), 13), 16), 18), 20), 22), 23), 24) и 25) части первой настоящей статьи, не распространяются на военные, специальные учебные заведения и Академию правосудия.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5-3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37"/>
    <w:p>
      <w:pPr>
        <w:spacing w:after="0"/>
        <w:ind w:left="0"/>
        <w:jc w:val="both"/>
      </w:pPr>
      <w:r>
        <w:rPr>
          <w:rFonts w:ascii="Times New Roman"/>
          <w:b w:val="false"/>
          <w:i w:val="false"/>
          <w:color w:val="000000"/>
          <w:sz w:val="28"/>
        </w:rPr>
        <w:t>
      1. Местные представительные органы: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38"/>
    <w:p>
      <w:pPr>
        <w:spacing w:after="0"/>
        <w:ind w:left="0"/>
        <w:jc w:val="both"/>
      </w:pPr>
      <w:r>
        <w:rPr>
          <w:rFonts w:ascii="Times New Roman"/>
          <w:b w:val="false"/>
          <w:i w:val="false"/>
          <w:color w:val="000000"/>
          <w:sz w:val="28"/>
        </w:rPr>
        <w:t>
      2. Местный исполнительный орган области:</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39"/>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39"/>
    <w:bookmarkStart w:name="z964" w:id="340"/>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40"/>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bookmarkStart w:name="z1156" w:id="341"/>
    <w:p>
      <w:pPr>
        <w:spacing w:after="0"/>
        <w:ind w:left="0"/>
        <w:jc w:val="both"/>
      </w:pPr>
      <w:r>
        <w:rPr>
          <w:rFonts w:ascii="Times New Roman"/>
          <w:b w:val="false"/>
          <w:i w:val="false"/>
          <w:color w:val="000000"/>
          <w:sz w:val="28"/>
        </w:rPr>
        <w:t>
      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 предусмотрено дополнить подпунктом 6-2)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42"/>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42"/>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43"/>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43"/>
    <w:bookmarkStart w:name="z995" w:id="344"/>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4"/>
    <w:bookmarkStart w:name="z1149" w:id="345"/>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45"/>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46"/>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46"/>
    <w:bookmarkStart w:name="z967" w:id="347"/>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47"/>
    <w:bookmarkStart w:name="z968" w:id="348"/>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48"/>
    <w:bookmarkStart w:name="z969" w:id="349"/>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49"/>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50"/>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13-2)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51"/>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51"/>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52"/>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52"/>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24-2)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24-7) предусмотрено исключить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24-8)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353"/>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3"/>
    <w:bookmarkStart w:name="z973" w:id="354"/>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55"/>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55"/>
    <w:bookmarkStart w:name="z49" w:id="356"/>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6"/>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57"/>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58"/>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58"/>
    <w:bookmarkStart w:name="z996" w:id="359"/>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59"/>
    <w:bookmarkStart w:name="z1150" w:id="360"/>
    <w:p>
      <w:pPr>
        <w:spacing w:after="0"/>
        <w:ind w:left="0"/>
        <w:jc w:val="both"/>
      </w:pPr>
      <w:r>
        <w:rPr>
          <w:rFonts w:ascii="Times New Roman"/>
          <w:b w:val="false"/>
          <w:i w:val="false"/>
          <w:color w:val="000000"/>
          <w:sz w:val="28"/>
        </w:rPr>
        <w:t>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60"/>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подпунктами 12-1) и 12-2)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24-2) предусмотрено исключить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61"/>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61"/>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25-4)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62"/>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62"/>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bookmarkStart w:name="z50" w:id="363"/>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63"/>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bookmarkEnd w:id="364"/>
    <w:bookmarkStart w:name="z1158" w:id="365"/>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65"/>
    <w:bookmarkStart w:name="z78" w:id="366"/>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67"/>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7"/>
    <w:bookmarkStart w:name="z913" w:id="368"/>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69"/>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Start w:name="z1124" w:id="370"/>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70"/>
    <w:bookmarkStart w:name="z1125" w:id="371"/>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72"/>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72"/>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73"/>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73"/>
    <w:bookmarkStart w:name="z857" w:id="374"/>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bookmarkEnd w:id="374"/>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5"/>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5"/>
    <w:bookmarkStart w:name="z769" w:id="376"/>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376"/>
    <w:bookmarkStart w:name="z770" w:id="377"/>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7"/>
    <w:bookmarkStart w:name="z86" w:id="378"/>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78"/>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79"/>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79"/>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80"/>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80"/>
    <w:bookmarkStart w:name="z88" w:id="381"/>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81"/>
    <w:bookmarkStart w:name="z89" w:id="382"/>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82"/>
    <w:bookmarkStart w:name="z90" w:id="383"/>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83"/>
    <w:bookmarkStart w:name="z91" w:id="384"/>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статьей 8-3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5"/>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5"/>
    <w:bookmarkStart w:name="z94" w:id="386"/>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6"/>
    <w:bookmarkStart w:name="z95" w:id="387"/>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7"/>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88"/>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89"/>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89"/>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0"/>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0"/>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1"/>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2"/>
    <w:p>
      <w:pPr>
        <w:spacing w:after="0"/>
        <w:ind w:left="0"/>
        <w:jc w:val="left"/>
      </w:pPr>
      <w:r>
        <w:rPr>
          <w:rFonts w:ascii="Times New Roman"/>
          <w:b/>
          <w:i w:val="false"/>
          <w:color w:val="000000"/>
        </w:rPr>
        <w:t xml:space="preserve"> Глава 3. СИСТЕМА ОБРАЗОВАНИЯ</w:t>
      </w:r>
    </w:p>
    <w:bookmarkEnd w:id="392"/>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3"/>
    <w:p>
      <w:pPr>
        <w:spacing w:after="0"/>
        <w:ind w:left="0"/>
        <w:jc w:val="left"/>
      </w:pPr>
      <w:r>
        <w:rPr>
          <w:rFonts w:ascii="Times New Roman"/>
          <w:b/>
          <w:i w:val="false"/>
          <w:color w:val="000000"/>
        </w:rPr>
        <w:t xml:space="preserve"> Глава 4. СОДЕРЖАНИЕ ОБРАЗОВАНИЯ</w:t>
      </w:r>
    </w:p>
    <w:bookmarkEnd w:id="393"/>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4"/>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4"/>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395"/>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395"/>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6"/>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6"/>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397"/>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397"/>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398"/>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398"/>
    <w:bookmarkStart w:name="z108" w:id="399"/>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399"/>
    <w:bookmarkStart w:name="z109" w:id="400"/>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1"/>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(или) уполномоченным органом в области науки и высшего образования.</w:t>
      </w:r>
    </w:p>
    <w:bookmarkEnd w:id="401"/>
    <w:bookmarkStart w:name="z320" w:id="402"/>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 и (или) уполномоченным органом в области науки и высшего образования.</w:t>
      </w:r>
    </w:p>
    <w:bookmarkEnd w:id="402"/>
    <w:bookmarkStart w:name="z112" w:id="403"/>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3"/>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4"/>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4"/>
    <w:bookmarkStart w:name="z115" w:id="405"/>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5"/>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6"/>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6"/>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07"/>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07"/>
    <w:bookmarkStart w:name="z119" w:id="408"/>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08"/>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09"/>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09"/>
    <w:bookmarkStart w:name="z858" w:id="410"/>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0"/>
    <w:bookmarkStart w:name="z859" w:id="411"/>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подпункта 1) предусмотрена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Start w:name="z861" w:id="412"/>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подпункта 2) предусмотрена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Start w:name="z997" w:id="413"/>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13"/>
    <w:bookmarkStart w:name="z434" w:id="414"/>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14"/>
    <w:bookmarkStart w:name="z863" w:id="415"/>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15"/>
    <w:bookmarkStart w:name="z436" w:id="416"/>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17"/>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18"/>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19"/>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19"/>
    <w:bookmarkStart w:name="z134" w:id="420"/>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0"/>
    <w:bookmarkStart w:name="z998" w:id="421"/>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2"/>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2"/>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23"/>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23"/>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24"/>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24"/>
    <w:bookmarkStart w:name="z139" w:id="425"/>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25"/>
    <w:bookmarkStart w:name="z140" w:id="426"/>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26"/>
    <w:bookmarkStart w:name="z944" w:id="427"/>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27"/>
    <w:bookmarkStart w:name="z945" w:id="428"/>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29"/>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29"/>
    <w:bookmarkStart w:name="z144" w:id="430"/>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0"/>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431"/>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2"/>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2"/>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33"/>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33"/>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34"/>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34"/>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35"/>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5. ОРГАНИЗАЦИЯ ОБРАЗОВАТЕЛЬНОЙ ДЕЯТЕЛЬНОСТИ</w:t>
      </w:r>
    </w:p>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Start w:name="z438" w:id="436"/>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36"/>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Start w:name="z1127" w:id="437"/>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End w:id="437"/>
    <w:bookmarkStart w:name="z340" w:id="438"/>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38"/>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39"/>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39"/>
    <w:bookmarkStart w:name="z439" w:id="440"/>
    <w:p>
      <w:pPr>
        <w:spacing w:after="0"/>
        <w:ind w:left="0"/>
        <w:jc w:val="both"/>
      </w:pPr>
      <w:r>
        <w:rPr>
          <w:rFonts w:ascii="Times New Roman"/>
          <w:b w:val="false"/>
          <w:i w:val="false"/>
          <w:color w:val="000000"/>
          <w:sz w:val="28"/>
        </w:rPr>
        <w:t>
      1) лица, награжденные знаком "Алтын белгі";</w:t>
      </w:r>
    </w:p>
    <w:bookmarkEnd w:id="440"/>
    <w:bookmarkStart w:name="z923" w:id="441"/>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42"/>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42"/>
    <w:bookmarkStart w:name="z441" w:id="443"/>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43"/>
    <w:bookmarkStart w:name="z726" w:id="444"/>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44"/>
    <w:bookmarkStart w:name="z443" w:id="445"/>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45"/>
    <w:bookmarkStart w:name="z159" w:id="446"/>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46"/>
    <w:bookmarkStart w:name="z160" w:id="447"/>
    <w:p>
      <w:pPr>
        <w:spacing w:after="0"/>
        <w:ind w:left="0"/>
        <w:jc w:val="both"/>
      </w:pPr>
      <w:r>
        <w:rPr>
          <w:rFonts w:ascii="Times New Roman"/>
          <w:b w:val="false"/>
          <w:i w:val="false"/>
          <w:color w:val="000000"/>
          <w:sz w:val="28"/>
        </w:rPr>
        <w:t>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bookmarkEnd w:id="447"/>
    <w:bookmarkStart w:name="z161" w:id="448"/>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48"/>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49"/>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49"/>
    <w:bookmarkStart w:name="z981" w:id="450"/>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50"/>
    <w:bookmarkStart w:name="z982" w:id="451"/>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51"/>
    <w:bookmarkStart w:name="z1145" w:id="452"/>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bookmarkEnd w:id="452"/>
    <w:bookmarkStart w:name="z162" w:id="453"/>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53"/>
    <w:bookmarkStart w:name="z771" w:id="454"/>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54"/>
    <w:bookmarkStart w:name="z163" w:id="455"/>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55"/>
    <w:bookmarkStart w:name="z164" w:id="456"/>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56"/>
    <w:bookmarkStart w:name="z165" w:id="457"/>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57"/>
    <w:bookmarkStart w:name="z166" w:id="458"/>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59"/>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59"/>
    <w:bookmarkStart w:name="z170" w:id="460"/>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60"/>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61"/>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61"/>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62"/>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62"/>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63"/>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63"/>
    <w:bookmarkStart w:name="z174" w:id="464"/>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64"/>
    <w:bookmarkStart w:name="z175" w:id="465"/>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65"/>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66"/>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66"/>
    <w:bookmarkStart w:name="z177" w:id="467"/>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67"/>
    <w:bookmarkStart w:name="z178" w:id="468"/>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468"/>
    <w:bookmarkStart w:name="z179" w:id="469"/>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70"/>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70"/>
    <w:bookmarkStart w:name="z182" w:id="471"/>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71"/>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72"/>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72"/>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73"/>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73"/>
    <w:bookmarkStart w:name="z183" w:id="474"/>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75"/>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частью второй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Start w:name="z187" w:id="476"/>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76"/>
    <w:bookmarkStart w:name="z444" w:id="477"/>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77"/>
    <w:bookmarkStart w:name="z946" w:id="478"/>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78"/>
    <w:bookmarkStart w:name="z947" w:id="479"/>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вторая пункта 1 предусмотрена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 обучение в 1 класс принимаются дети с шести лет.</w:t>
      </w:r>
    </w:p>
    <w:bookmarkStart w:name="z120" w:id="480"/>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Start w:name="z191" w:id="481"/>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81"/>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82"/>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82"/>
    <w:bookmarkStart w:name="z868" w:id="483"/>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83"/>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84"/>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485"/>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485"/>
    <w:bookmarkStart w:name="z870" w:id="486"/>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486"/>
    <w:bookmarkStart w:name="z448" w:id="487"/>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487"/>
    <w:bookmarkStart w:name="z449" w:id="488"/>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488"/>
    <w:bookmarkStart w:name="z450" w:id="489"/>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489"/>
    <w:bookmarkStart w:name="z871" w:id="490"/>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491"/>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491"/>
    <w:bookmarkStart w:name="z904" w:id="492"/>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492"/>
    <w:bookmarkStart w:name="z905" w:id="493"/>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494"/>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494"/>
    <w:bookmarkStart w:name="z199" w:id="495"/>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495"/>
    <w:bookmarkStart w:name="z883" w:id="496"/>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496"/>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497"/>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497"/>
    <w:bookmarkStart w:name="z201" w:id="498"/>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499"/>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499"/>
    <w:bookmarkStart w:name="z884" w:id="500"/>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00"/>
    <w:bookmarkStart w:name="z204" w:id="501"/>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01"/>
    <w:bookmarkStart w:name="z205" w:id="502"/>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02"/>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03"/>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03"/>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04"/>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04"/>
    <w:bookmarkStart w:name="z207" w:id="505"/>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05"/>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06"/>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06"/>
    <w:bookmarkStart w:name="z210" w:id="507"/>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07"/>
    <w:bookmarkStart w:name="z211" w:id="508"/>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08"/>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09"/>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09"/>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10"/>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10"/>
    <w:bookmarkStart w:name="z453" w:id="511"/>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11"/>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12"/>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13"/>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13"/>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14"/>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14"/>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15"/>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15"/>
    <w:bookmarkStart w:name="z1324" w:id="516"/>
    <w:p>
      <w:pPr>
        <w:spacing w:after="0"/>
        <w:ind w:left="0"/>
        <w:jc w:val="both"/>
      </w:pPr>
      <w:r>
        <w:rPr>
          <w:rFonts w:ascii="Times New Roman"/>
          <w:b w:val="false"/>
          <w:i w:val="false"/>
          <w:color w:val="000000"/>
          <w:sz w:val="28"/>
        </w:rPr>
        <w:t>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bookmarkEnd w:id="516"/>
    <w:bookmarkStart w:name="z461" w:id="517"/>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18"/>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518"/>
    <w:bookmarkStart w:name="z1001" w:id="519"/>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37-2 предусмотрено дополнить пунктом 3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20"/>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20"/>
    <w:bookmarkStart w:name="z873" w:id="521"/>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21"/>
    <w:bookmarkStart w:name="z214" w:id="522"/>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22"/>
    <w:bookmarkStart w:name="z874" w:id="523"/>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23"/>
    <w:bookmarkStart w:name="z875" w:id="524"/>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24"/>
    <w:bookmarkStart w:name="z876" w:id="525"/>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25"/>
    <w:bookmarkStart w:name="z217" w:id="526"/>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предусмотрено дополнить частью второй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527"/>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27"/>
    <w:bookmarkStart w:name="z690" w:id="528"/>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29"/>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29"/>
    <w:bookmarkStart w:name="z1002" w:id="530"/>
    <w:p>
      <w:pPr>
        <w:spacing w:after="0"/>
        <w:ind w:left="0"/>
        <w:jc w:val="both"/>
      </w:pPr>
      <w:r>
        <w:rPr>
          <w:rFonts w:ascii="Times New Roman"/>
          <w:b w:val="false"/>
          <w:i w:val="false"/>
          <w:color w:val="000000"/>
          <w:sz w:val="28"/>
        </w:rPr>
        <w:t>
      1) документ об образовании государственного образца;</w:t>
      </w:r>
    </w:p>
    <w:bookmarkEnd w:id="530"/>
    <w:bookmarkStart w:name="z1003" w:id="531"/>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документ об образовании собственного образца.</w:t>
      </w:r>
    </w:p>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32"/>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32"/>
    <w:bookmarkStart w:name="z221" w:id="533"/>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33"/>
    <w:bookmarkStart w:name="z1005" w:id="534"/>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34"/>
    <w:bookmarkStart w:name="z1006" w:id="535"/>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35"/>
    <w:bookmarkStart w:name="z1007" w:id="536"/>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w:t>
      </w:r>
    </w:p>
    <w:bookmarkEnd w:id="536"/>
    <w:bookmarkStart w:name="z1008" w:id="537"/>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37"/>
    <w:bookmarkStart w:name="z1009" w:id="538"/>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bookmarkEnd w:id="538"/>
    <w:bookmarkStart w:name="z956" w:id="539"/>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39"/>
    <w:bookmarkStart w:name="z222" w:id="540"/>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40"/>
    <w:bookmarkStart w:name="z1010" w:id="541"/>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41"/>
    <w:bookmarkStart w:name="z877" w:id="542"/>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42"/>
    <w:bookmarkStart w:name="z463" w:id="543"/>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43"/>
    <w:bookmarkStart w:name="z1011" w:id="544"/>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44"/>
    <w:bookmarkStart w:name="z1012" w:id="545"/>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45"/>
    <w:bookmarkStart w:name="z462" w:id="546"/>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46"/>
    <w:bookmarkStart w:name="z692" w:id="547"/>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47"/>
    <w:bookmarkStart w:name="z693" w:id="548"/>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39 предусмотрено дополнить пунктом 9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549"/>
    <w:p>
      <w:pPr>
        <w:spacing w:after="0"/>
        <w:ind w:left="0"/>
        <w:jc w:val="left"/>
      </w:pPr>
      <w:r>
        <w:rPr>
          <w:rFonts w:ascii="Times New Roman"/>
          <w:b/>
          <w:i w:val="false"/>
          <w:color w:val="000000"/>
        </w:rPr>
        <w:t xml:space="preserve"> Глава 6. СУБЪЕКТЫ ОБРАЗОВАТЕЛЬНОЙ ДЕЯТЕЛЬНОСТИ</w:t>
      </w:r>
    </w:p>
    <w:bookmarkEnd w:id="549"/>
    <w:p>
      <w:pPr>
        <w:spacing w:after="0"/>
        <w:ind w:left="0"/>
        <w:jc w:val="both"/>
      </w:pPr>
      <w:r>
        <w:rPr>
          <w:rFonts w:ascii="Times New Roman"/>
          <w:b/>
          <w:i w:val="false"/>
          <w:color w:val="000000"/>
          <w:sz w:val="28"/>
        </w:rPr>
        <w:t>Статья 40. Организации образования</w:t>
      </w:r>
    </w:p>
    <w:bookmarkStart w:name="z225" w:id="550"/>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50"/>
    <w:bookmarkStart w:name="z226" w:id="551"/>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51"/>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52"/>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52"/>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553"/>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53"/>
    <w:bookmarkStart w:name="z228" w:id="554"/>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54"/>
    <w:bookmarkStart w:name="z465" w:id="555"/>
    <w:p>
      <w:pPr>
        <w:spacing w:after="0"/>
        <w:ind w:left="0"/>
        <w:jc w:val="both"/>
      </w:pPr>
      <w:r>
        <w:rPr>
          <w:rFonts w:ascii="Times New Roman"/>
          <w:b w:val="false"/>
          <w:i w:val="false"/>
          <w:color w:val="000000"/>
          <w:sz w:val="28"/>
        </w:rPr>
        <w:t>
      1) дошкольные организации;</w:t>
      </w:r>
    </w:p>
    <w:bookmarkEnd w:id="555"/>
    <w:bookmarkStart w:name="z466" w:id="556"/>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56"/>
    <w:bookmarkStart w:name="z467" w:id="557"/>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57"/>
    <w:bookmarkStart w:name="z468" w:id="558"/>
    <w:p>
      <w:pPr>
        <w:spacing w:after="0"/>
        <w:ind w:left="0"/>
        <w:jc w:val="both"/>
      </w:pPr>
      <w:r>
        <w:rPr>
          <w:rFonts w:ascii="Times New Roman"/>
          <w:b w:val="false"/>
          <w:i w:val="false"/>
          <w:color w:val="000000"/>
          <w:sz w:val="28"/>
        </w:rPr>
        <w:t>
      4) организации послесреднего образования;</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59"/>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59"/>
    <w:bookmarkStart w:name="z471" w:id="560"/>
    <w:p>
      <w:pPr>
        <w:spacing w:after="0"/>
        <w:ind w:left="0"/>
        <w:jc w:val="both"/>
      </w:pPr>
      <w:r>
        <w:rPr>
          <w:rFonts w:ascii="Times New Roman"/>
          <w:b w:val="false"/>
          <w:i w:val="false"/>
          <w:color w:val="000000"/>
          <w:sz w:val="28"/>
        </w:rPr>
        <w:t>
      7) специализированные организации образования;</w:t>
      </w:r>
    </w:p>
    <w:bookmarkEnd w:id="560"/>
    <w:bookmarkStart w:name="z472" w:id="561"/>
    <w:p>
      <w:pPr>
        <w:spacing w:after="0"/>
        <w:ind w:left="0"/>
        <w:jc w:val="both"/>
      </w:pPr>
      <w:r>
        <w:rPr>
          <w:rFonts w:ascii="Times New Roman"/>
          <w:b w:val="false"/>
          <w:i w:val="false"/>
          <w:color w:val="000000"/>
          <w:sz w:val="28"/>
        </w:rPr>
        <w:t>
      8) специальные организации образования;</w:t>
      </w:r>
    </w:p>
    <w:bookmarkEnd w:id="561"/>
    <w:bookmarkStart w:name="z473" w:id="562"/>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62"/>
    <w:bookmarkStart w:name="z474" w:id="563"/>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63"/>
    <w:bookmarkStart w:name="z475" w:id="564"/>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64"/>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bookmarkStart w:name="z229" w:id="565"/>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65"/>
    <w:bookmarkStart w:name="z948" w:id="566"/>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66"/>
    <w:bookmarkStart w:name="z949" w:id="567"/>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67"/>
    <w:bookmarkStart w:name="z950" w:id="568"/>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68"/>
    <w:bookmarkStart w:name="z951" w:id="569"/>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69"/>
    <w:bookmarkStart w:name="z952" w:id="570"/>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70"/>
    <w:bookmarkStart w:name="z953" w:id="571"/>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71"/>
    <w:bookmarkStart w:name="z954" w:id="572"/>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72"/>
    <w:bookmarkStart w:name="z955" w:id="573"/>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74"/>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74"/>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75"/>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75"/>
    <w:bookmarkStart w:name="z233" w:id="576"/>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77"/>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77"/>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78"/>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78"/>
    <w:bookmarkStart w:name="z1161" w:id="579"/>
    <w:p>
      <w:pPr>
        <w:spacing w:after="0"/>
        <w:ind w:left="0"/>
        <w:jc w:val="both"/>
      </w:pPr>
      <w:r>
        <w:rPr>
          <w:rFonts w:ascii="Times New Roman"/>
          <w:b w:val="false"/>
          <w:i w:val="false"/>
          <w:color w:val="000000"/>
          <w:sz w:val="28"/>
        </w:rPr>
        <w:t>
      На организации высшего и (или) послевузовского образования требования части первой настоящего пункта не распространяются.</w:t>
      </w:r>
    </w:p>
    <w:bookmarkEnd w:id="579"/>
    <w:bookmarkStart w:name="z1162" w:id="580"/>
    <w:p>
      <w:pPr>
        <w:spacing w:after="0"/>
        <w:ind w:left="0"/>
        <w:jc w:val="both"/>
      </w:pPr>
      <w:r>
        <w:rPr>
          <w:rFonts w:ascii="Times New Roman"/>
          <w:b w:val="false"/>
          <w:i w:val="false"/>
          <w:color w:val="000000"/>
          <w:sz w:val="28"/>
        </w:rPr>
        <w:t>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bookmarkEnd w:id="580"/>
    <w:bookmarkStart w:name="z1163" w:id="581"/>
    <w:p>
      <w:pPr>
        <w:spacing w:after="0"/>
        <w:ind w:left="0"/>
        <w:jc w:val="both"/>
      </w:pPr>
      <w:r>
        <w:rPr>
          <w:rFonts w:ascii="Times New Roman"/>
          <w:b w:val="false"/>
          <w:i w:val="false"/>
          <w:color w:val="000000"/>
          <w:sz w:val="28"/>
        </w:rPr>
        <w:t>
      1) перевод обучающихся для продолжения обучения и передачу их личных дел в другие организации высшего и (или) послевузовского образования;</w:t>
      </w:r>
    </w:p>
    <w:bookmarkEnd w:id="581"/>
    <w:bookmarkStart w:name="z1164" w:id="582"/>
    <w:p>
      <w:pPr>
        <w:spacing w:after="0"/>
        <w:ind w:left="0"/>
        <w:jc w:val="both"/>
      </w:pPr>
      <w:r>
        <w:rPr>
          <w:rFonts w:ascii="Times New Roman"/>
          <w:b w:val="false"/>
          <w:i w:val="false"/>
          <w:color w:val="000000"/>
          <w:sz w:val="28"/>
        </w:rPr>
        <w:t>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583"/>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583"/>
    <w:bookmarkStart w:name="z239" w:id="584"/>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584"/>
    <w:bookmarkStart w:name="z240" w:id="585"/>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585"/>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586"/>
    <w:p>
      <w:pPr>
        <w:spacing w:after="0"/>
        <w:ind w:left="0"/>
        <w:jc w:val="both"/>
      </w:pPr>
      <w:r>
        <w:rPr>
          <w:rFonts w:ascii="Times New Roman"/>
          <w:b w:val="false"/>
          <w:i w:val="false"/>
          <w:color w:val="000000"/>
          <w:sz w:val="28"/>
        </w:rPr>
        <w:t>
      2-3) адаптация и реализация образовательных программ;</w:t>
      </w:r>
    </w:p>
    <w:bookmarkEnd w:id="586"/>
    <w:bookmarkStart w:name="z1103" w:id="587"/>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587"/>
    <w:bookmarkStart w:name="z1131" w:id="588"/>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подпунктом 2-6)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589"/>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589"/>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590"/>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590"/>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591"/>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591"/>
    <w:bookmarkStart w:name="z941" w:id="592"/>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592"/>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593"/>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593"/>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подпунктами 19), 20), 21) и 22)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594"/>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594"/>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595"/>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595"/>
    <w:bookmarkStart w:name="z1105" w:id="596"/>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596"/>
    <w:bookmarkStart w:name="z1106" w:id="597"/>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597"/>
    <w:bookmarkStart w:name="z772" w:id="598"/>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599"/>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599"/>
    <w:bookmarkStart w:name="z775" w:id="600"/>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00"/>
    <w:bookmarkStart w:name="z776" w:id="601"/>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01"/>
    <w:bookmarkStart w:name="z777" w:id="602"/>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02"/>
    <w:bookmarkStart w:name="z778" w:id="603"/>
    <w:p>
      <w:pPr>
        <w:spacing w:after="0"/>
        <w:ind w:left="0"/>
        <w:jc w:val="both"/>
      </w:pPr>
      <w:r>
        <w:rPr>
          <w:rFonts w:ascii="Times New Roman"/>
          <w:b w:val="false"/>
          <w:i w:val="false"/>
          <w:color w:val="000000"/>
          <w:sz w:val="28"/>
        </w:rPr>
        <w:t>
      4) обеспечение безопасности обучающихся;</w:t>
      </w:r>
    </w:p>
    <w:bookmarkEnd w:id="603"/>
    <w:bookmarkStart w:name="z779" w:id="604"/>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04"/>
    <w:bookmarkStart w:name="z780" w:id="605"/>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05"/>
    <w:bookmarkStart w:name="z781" w:id="606"/>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06"/>
    <w:bookmarkStart w:name="z782" w:id="607"/>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07"/>
    <w:bookmarkStart w:name="z783" w:id="608"/>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08"/>
    <w:bookmarkStart w:name="z784" w:id="609"/>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09"/>
    <w:bookmarkStart w:name="z785" w:id="610"/>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10"/>
    <w:bookmarkStart w:name="z786" w:id="611"/>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11"/>
    <w:bookmarkStart w:name="z787" w:id="612"/>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12"/>
    <w:bookmarkStart w:name="z788" w:id="613"/>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13"/>
    <w:bookmarkStart w:name="z789" w:id="614"/>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14"/>
    <w:bookmarkStart w:name="z790" w:id="615"/>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15"/>
    <w:bookmarkStart w:name="z791" w:id="616"/>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16"/>
    <w:bookmarkStart w:name="z792" w:id="617"/>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17"/>
    <w:bookmarkStart w:name="z793" w:id="618"/>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18"/>
    <w:bookmarkStart w:name="z794" w:id="619"/>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19"/>
    <w:bookmarkStart w:name="z795" w:id="620"/>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20"/>
    <w:bookmarkStart w:name="z796" w:id="621"/>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21"/>
    <w:bookmarkStart w:name="z797" w:id="622"/>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22"/>
    <w:bookmarkStart w:name="z798" w:id="623"/>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23"/>
    <w:bookmarkStart w:name="z799" w:id="624"/>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24"/>
    <w:bookmarkStart w:name="z800" w:id="625"/>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25"/>
    <w:bookmarkStart w:name="z801" w:id="626"/>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26"/>
    <w:bookmarkStart w:name="z802" w:id="627"/>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27"/>
    <w:bookmarkStart w:name="z803" w:id="628"/>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28"/>
    <w:bookmarkStart w:name="z804" w:id="629"/>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29"/>
    <w:bookmarkStart w:name="z805" w:id="630"/>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30"/>
    <w:bookmarkStart w:name="z806" w:id="631"/>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31"/>
    <w:bookmarkStart w:name="z807" w:id="632"/>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32"/>
    <w:bookmarkStart w:name="z808" w:id="633"/>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33"/>
    <w:bookmarkStart w:name="z809" w:id="634"/>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34"/>
    <w:bookmarkStart w:name="z810" w:id="635"/>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35"/>
    <w:bookmarkStart w:name="z811" w:id="636"/>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36"/>
    <w:bookmarkStart w:name="z812" w:id="637"/>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37"/>
    <w:bookmarkStart w:name="z813" w:id="638"/>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38"/>
    <w:bookmarkStart w:name="z814" w:id="639"/>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39"/>
    <w:bookmarkStart w:name="z815" w:id="640"/>
    <w:p>
      <w:pPr>
        <w:spacing w:after="0"/>
        <w:ind w:left="0"/>
        <w:jc w:val="both"/>
      </w:pPr>
      <w:r>
        <w:rPr>
          <w:rFonts w:ascii="Times New Roman"/>
          <w:b w:val="false"/>
          <w:i w:val="false"/>
          <w:color w:val="000000"/>
          <w:sz w:val="28"/>
        </w:rPr>
        <w:t>
      3) открывать стартап-компании;</w:t>
      </w:r>
    </w:p>
    <w:bookmarkEnd w:id="640"/>
    <w:bookmarkStart w:name="z816" w:id="641"/>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41"/>
    <w:bookmarkStart w:name="z817" w:id="642"/>
    <w:p>
      <w:pPr>
        <w:spacing w:after="0"/>
        <w:ind w:left="0"/>
        <w:jc w:val="both"/>
      </w:pPr>
      <w:r>
        <w:rPr>
          <w:rFonts w:ascii="Times New Roman"/>
          <w:b w:val="false"/>
          <w:i w:val="false"/>
          <w:color w:val="000000"/>
          <w:sz w:val="28"/>
        </w:rPr>
        <w:t>
      5) создавать филиалы в иностранных государствах.</w:t>
      </w:r>
    </w:p>
    <w:bookmarkEnd w:id="642"/>
    <w:bookmarkStart w:name="z818" w:id="643"/>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43"/>
    <w:bookmarkStart w:name="z819" w:id="644"/>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44"/>
    <w:bookmarkStart w:name="z820" w:id="645"/>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645"/>
    <w:bookmarkStart w:name="z821" w:id="646"/>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46"/>
    <w:bookmarkStart w:name="z822" w:id="647"/>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48"/>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48"/>
    <w:bookmarkStart w:name="z243" w:id="649"/>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49"/>
    <w:bookmarkStart w:name="z244" w:id="650"/>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50"/>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Республики Казахстан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51"/>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51"/>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52"/>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52"/>
    <w:bookmarkStart w:name="z1099" w:id="653"/>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53"/>
    <w:bookmarkStart w:name="z1100" w:id="654"/>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54"/>
    <w:bookmarkStart w:name="z247" w:id="655"/>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55"/>
    <w:bookmarkStart w:name="z248" w:id="656"/>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56"/>
    <w:bookmarkStart w:name="z249" w:id="657"/>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57"/>
    <w:bookmarkStart w:name="z250" w:id="658"/>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58"/>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659"/>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59"/>
    <w:bookmarkStart w:name="z823" w:id="660"/>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60"/>
    <w:bookmarkStart w:name="z824" w:id="661"/>
    <w:p>
      <w:pPr>
        <w:spacing w:after="0"/>
        <w:ind w:left="0"/>
        <w:jc w:val="both"/>
      </w:pPr>
      <w:r>
        <w:rPr>
          <w:rFonts w:ascii="Times New Roman"/>
          <w:b w:val="false"/>
          <w:i w:val="false"/>
          <w:color w:val="000000"/>
          <w:sz w:val="28"/>
        </w:rPr>
        <w:t>
      1) утверждение штатной численности;</w:t>
      </w:r>
    </w:p>
    <w:bookmarkEnd w:id="661"/>
    <w:bookmarkStart w:name="z825" w:id="662"/>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62"/>
    <w:bookmarkStart w:name="z826" w:id="663"/>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63"/>
    <w:bookmarkStart w:name="z827" w:id="664"/>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65"/>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"О государственном имуществе", "О некоммерческих организациях" и "Об акционерных обществах".</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66"/>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частью второй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67"/>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67"/>
    <w:bookmarkStart w:name="z254" w:id="668"/>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68"/>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69"/>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69"/>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670"/>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670"/>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671"/>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671"/>
    <w:bookmarkStart w:name="z480" w:id="672"/>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672"/>
    <w:bookmarkStart w:name="z481" w:id="673"/>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673"/>
    <w:bookmarkStart w:name="z879" w:id="674"/>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674"/>
    <w:bookmarkStart w:name="z880" w:id="675"/>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675"/>
    <w:bookmarkStart w:name="z483" w:id="676"/>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676"/>
    <w:bookmarkStart w:name="z484" w:id="677"/>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677"/>
    <w:bookmarkStart w:name="z485" w:id="678"/>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678"/>
    <w:bookmarkStart w:name="z486" w:id="679"/>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679"/>
    <w:bookmarkStart w:name="z506" w:id="680"/>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680"/>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681"/>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682"/>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682"/>
    <w:bookmarkStart w:name="z258" w:id="683"/>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683"/>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684"/>
    <w:p>
      <w:pPr>
        <w:spacing w:after="0"/>
        <w:ind w:left="0"/>
        <w:jc w:val="both"/>
      </w:pPr>
      <w:r>
        <w:rPr>
          <w:rFonts w:ascii="Times New Roman"/>
          <w:b w:val="false"/>
          <w:i w:val="false"/>
          <w:color w:val="000000"/>
          <w:sz w:val="28"/>
        </w:rPr>
        <w:t xml:space="preserve">
      3. Обучающиеся и воспитанники имеют право на: </w:t>
      </w:r>
    </w:p>
    <w:bookmarkEnd w:id="684"/>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685"/>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685"/>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686"/>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47 предусмотрено дополнить пунктом 5-1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687"/>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688"/>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688"/>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5" w:id="689"/>
    <w:p>
      <w:pPr>
        <w:spacing w:after="0"/>
        <w:ind w:left="0"/>
        <w:jc w:val="both"/>
      </w:pPr>
      <w:r>
        <w:rPr>
          <w:rFonts w:ascii="Times New Roman"/>
          <w:b w:val="false"/>
          <w:i w:val="false"/>
          <w:color w:val="000000"/>
          <w:sz w:val="28"/>
        </w:rPr>
        <w:t xml:space="preserve">
      9. Обучающиеся обеспечиваются организациями образования местами в общежитиях в порядке, определяемом уполномоченным органом в области образования. </w:t>
      </w:r>
    </w:p>
    <w:bookmarkEnd w:id="689"/>
    <w:bookmarkStart w:name="z266" w:id="690"/>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47 предусмотрено дополнить пунктом 10-1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691"/>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691"/>
    <w:bookmarkStart w:name="z697" w:id="692"/>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692"/>
    <w:bookmarkStart w:name="z269" w:id="693"/>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693"/>
    <w:bookmarkStart w:name="z270" w:id="694"/>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694"/>
    <w:bookmarkStart w:name="z271" w:id="695"/>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695"/>
    <w:bookmarkStart w:name="z488" w:id="696"/>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696"/>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697"/>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697"/>
    <w:bookmarkStart w:name="z273" w:id="6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bookmarkEnd w:id="698"/>
    <w:bookmarkStart w:name="z1148" w:id="699"/>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699"/>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Start w:name="z605" w:id="700"/>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00"/>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bookmarkStart w:name="z1015" w:id="701"/>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Республики Казахстан, в случаях:</w:t>
      </w:r>
    </w:p>
    <w:bookmarkEnd w:id="701"/>
    <w:bookmarkStart w:name="z1016" w:id="702"/>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02"/>
    <w:bookmarkStart w:name="z1017" w:id="703"/>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03"/>
    <w:bookmarkStart w:name="z1018" w:id="704"/>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704"/>
    <w:bookmarkStart w:name="z489" w:id="705"/>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05"/>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06"/>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06"/>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07"/>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07"/>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08"/>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08"/>
    <w:bookmarkStart w:name="z1019" w:id="709"/>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09"/>
    <w:bookmarkStart w:name="z698" w:id="710"/>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10"/>
    <w:bookmarkStart w:name="z274" w:id="711"/>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12"/>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12"/>
    <w:bookmarkStart w:name="z277" w:id="713"/>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13"/>
    <w:bookmarkStart w:name="z278" w:id="714"/>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14"/>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15"/>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16"/>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16"/>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17"/>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18"/>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18"/>
    <w:bookmarkStart w:name="z1022" w:id="719"/>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19"/>
    <w:bookmarkStart w:name="z1023" w:id="720"/>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20"/>
    <w:bookmarkStart w:name="z1024" w:id="721"/>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21"/>
    <w:bookmarkStart w:name="z1025" w:id="722"/>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22"/>
    <w:bookmarkStart w:name="z1026" w:id="723"/>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23"/>
    <w:bookmarkStart w:name="z1027" w:id="724"/>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24"/>
    <w:bookmarkStart w:name="z1028" w:id="725"/>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25"/>
    <w:bookmarkStart w:name="z1029" w:id="726"/>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26"/>
    <w:bookmarkStart w:name="z1030" w:id="727"/>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27"/>
    <w:bookmarkStart w:name="z1031" w:id="728"/>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28"/>
    <w:bookmarkStart w:name="z1032" w:id="729"/>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29"/>
    <w:bookmarkStart w:name="z1033" w:id="730"/>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30"/>
    <w:bookmarkStart w:name="z1034" w:id="731"/>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31"/>
    <w:bookmarkStart w:name="z1035" w:id="732"/>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32"/>
    <w:bookmarkStart w:name="z1036" w:id="733"/>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33"/>
    <w:bookmarkStart w:name="z1037" w:id="734"/>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35"/>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35"/>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6)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736"/>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36"/>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1-1)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37"/>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 предусмотрено дополнить пунктом 4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38"/>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38"/>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39"/>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39"/>
    <w:bookmarkStart w:name="z930" w:id="740"/>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40"/>
    <w:bookmarkStart w:name="z931" w:id="741"/>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42"/>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42"/>
    <w:bookmarkStart w:name="z932" w:id="743"/>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43"/>
    <w:bookmarkStart w:name="z933" w:id="744"/>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44"/>
    <w:bookmarkStart w:name="z934" w:id="745"/>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45"/>
    <w:bookmarkStart w:name="z935" w:id="746"/>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46"/>
    <w:bookmarkStart w:name="z936" w:id="747"/>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47"/>
    <w:bookmarkStart w:name="z291" w:id="748"/>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48"/>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49"/>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49"/>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нуждающегося в специальных социальных услугах,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50"/>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50"/>
    <w:bookmarkStart w:name="z294" w:id="751"/>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52"/>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52"/>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53"/>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54"/>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54"/>
    <w:bookmarkStart w:name="z301" w:id="755"/>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755"/>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756"/>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56"/>
    <w:bookmarkStart w:name="z937" w:id="757"/>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57"/>
    <w:bookmarkStart w:name="z303" w:id="758"/>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59"/>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59"/>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760"/>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760"/>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761"/>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761"/>
    <w:bookmarkStart w:name="z268" w:id="762"/>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762"/>
    <w:bookmarkStart w:name="z307" w:id="763"/>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763"/>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764"/>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764"/>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765"/>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765"/>
    <w:bookmarkStart w:name="z311" w:id="766"/>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766"/>
    <w:p>
      <w:pPr>
        <w:spacing w:after="0"/>
        <w:ind w:left="0"/>
        <w:jc w:val="both"/>
      </w:pPr>
      <w:r>
        <w:rPr>
          <w:rFonts w:ascii="Times New Roman"/>
          <w:b/>
          <w:i w:val="false"/>
          <w:color w:val="000000"/>
          <w:sz w:val="28"/>
        </w:rPr>
        <w:t>Статья 55. Управление качеством образования</w:t>
      </w:r>
    </w:p>
    <w:bookmarkStart w:name="z313" w:id="767"/>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767"/>
    <w:bookmarkStart w:name="z314" w:id="768"/>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768"/>
    <w:bookmarkStart w:name="z315" w:id="769"/>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769"/>
    <w:bookmarkStart w:name="z494" w:id="770"/>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770"/>
    <w:bookmarkStart w:name="z1039" w:id="771"/>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771"/>
    <w:bookmarkStart w:name="z1040" w:id="772"/>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773"/>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773"/>
    <w:bookmarkStart w:name="z493" w:id="774"/>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предусмотрено дополнить подпунктом 4)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775"/>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775"/>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776"/>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776"/>
    <w:bookmarkStart w:name="z712" w:id="777"/>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778"/>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779"/>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779"/>
    <w:bookmarkStart w:name="z1132" w:id="780"/>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End w:id="780"/>
    <w:bookmarkStart w:name="z1133" w:id="781"/>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781"/>
    <w:bookmarkStart w:name="z1134" w:id="782"/>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782"/>
    <w:bookmarkStart w:name="z1135" w:id="783"/>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783"/>
    <w:bookmarkStart w:name="z1136" w:id="784"/>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784"/>
    <w:bookmarkStart w:name="z1137" w:id="785"/>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785"/>
    <w:bookmarkStart w:name="z1138" w:id="786"/>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786"/>
    <w:bookmarkStart w:name="z1139" w:id="787"/>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787"/>
    <w:bookmarkStart w:name="z1140" w:id="788"/>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788"/>
    <w:bookmarkStart w:name="z1141" w:id="789"/>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789"/>
    <w:bookmarkStart w:name="z1142" w:id="790"/>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790"/>
    <w:bookmarkStart w:name="z1143" w:id="791"/>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791"/>
    <w:bookmarkStart w:name="z1144" w:id="792"/>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Start w:name="z703" w:id="793"/>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793"/>
    <w:bookmarkStart w:name="z704" w:id="794"/>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794"/>
    <w:bookmarkStart w:name="z150" w:id="795"/>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795"/>
    <w:bookmarkStart w:name="z151" w:id="796"/>
    <w:p>
      <w:pPr>
        <w:spacing w:after="0"/>
        <w:ind w:left="0"/>
        <w:jc w:val="both"/>
      </w:pPr>
      <w:r>
        <w:rPr>
          <w:rFonts w:ascii="Times New Roman"/>
          <w:b w:val="false"/>
          <w:i w:val="false"/>
          <w:color w:val="000000"/>
          <w:sz w:val="28"/>
        </w:rPr>
        <w:t>
      1) продолжает учебный процесс;</w:t>
      </w:r>
    </w:p>
    <w:bookmarkEnd w:id="796"/>
    <w:bookmarkStart w:name="z152" w:id="797"/>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797"/>
    <w:bookmarkStart w:name="z153" w:id="798"/>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798"/>
    <w:bookmarkStart w:name="z154" w:id="799"/>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799"/>
    <w:bookmarkStart w:name="z155" w:id="800"/>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00"/>
    <w:bookmarkStart w:name="z156" w:id="801"/>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01"/>
    <w:bookmarkStart w:name="z157" w:id="802"/>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02"/>
    <w:bookmarkStart w:name="z705" w:id="803"/>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03"/>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04"/>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804"/>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w:t>
      </w:r>
    </w:p>
    <w:bookmarkStart w:name="z706" w:id="805"/>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805"/>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06"/>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806"/>
    <w:bookmarkStart w:name="z1046" w:id="807"/>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07"/>
    <w:bookmarkStart w:name="z332" w:id="808"/>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08"/>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809"/>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809"/>
    <w:bookmarkStart w:name="z333" w:id="810"/>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810"/>
    <w:bookmarkStart w:name="z1048" w:id="811"/>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811"/>
    <w:bookmarkStart w:name="z1049" w:id="812"/>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812"/>
    <w:bookmarkStart w:name="z1050" w:id="813"/>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813"/>
    <w:bookmarkStart w:name="z334" w:id="814"/>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bookmarkEnd w:id="814"/>
    <w:bookmarkStart w:name="z1051" w:id="815"/>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4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Start w:name="z1053" w:id="816"/>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пункта 4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пункта 4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Start w:name="z1057" w:id="817"/>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17"/>
    <w:bookmarkStart w:name="z1058" w:id="818"/>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18"/>
    <w:bookmarkStart w:name="z1059" w:id="819"/>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19"/>
    <w:bookmarkStart w:name="z1060" w:id="820"/>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20"/>
    <w:bookmarkStart w:name="z1061" w:id="821"/>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21"/>
    <w:bookmarkStart w:name="z1062" w:id="822"/>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22"/>
    <w:bookmarkStart w:name="z1063" w:id="823"/>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4-1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824"/>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824"/>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825"/>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25"/>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826"/>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26"/>
    <w:bookmarkStart w:name="z1065" w:id="827"/>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27"/>
    <w:bookmarkStart w:name="z1066" w:id="828"/>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28"/>
    <w:bookmarkStart w:name="z1067" w:id="829"/>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29"/>
    <w:bookmarkStart w:name="z1068" w:id="830"/>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8-7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Start w:name="z1070" w:id="831"/>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8-9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Start w:name="z1072" w:id="832"/>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32"/>
    <w:bookmarkStart w:name="z1073" w:id="833"/>
    <w:p>
      <w:pPr>
        <w:spacing w:after="0"/>
        <w:ind w:left="0"/>
        <w:jc w:val="both"/>
      </w:pPr>
      <w:r>
        <w:rPr>
          <w:rFonts w:ascii="Times New Roman"/>
          <w:b w:val="false"/>
          <w:i w:val="false"/>
          <w:color w:val="000000"/>
          <w:sz w:val="28"/>
        </w:rPr>
        <w:t>
      1) почтой – заказным письмом;</w:t>
      </w:r>
    </w:p>
    <w:bookmarkEnd w:id="833"/>
    <w:bookmarkStart w:name="z1074" w:id="834"/>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8-11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8-12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8-13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Start w:name="z1078" w:id="835"/>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36"/>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837"/>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837"/>
    <w:bookmarkStart w:name="z349" w:id="838"/>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838"/>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839"/>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839"/>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840"/>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841"/>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841"/>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842"/>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842"/>
    <w:bookmarkStart w:name="z355" w:id="843"/>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843"/>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844"/>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844"/>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3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9" w:id="845"/>
    <w:p>
      <w:pPr>
        <w:spacing w:after="0"/>
        <w:ind w:left="0"/>
        <w:jc w:val="both"/>
      </w:pPr>
      <w:r>
        <w:rPr>
          <w:rFonts w:ascii="Times New Roman"/>
          <w:b w:val="false"/>
          <w:i w:val="false"/>
          <w:color w:val="000000"/>
          <w:sz w:val="28"/>
        </w:rPr>
        <w:t>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846"/>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846"/>
    <w:bookmarkStart w:name="z359" w:id="847"/>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847"/>
    <w:bookmarkStart w:name="z360" w:id="848"/>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848"/>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849"/>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849"/>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850"/>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850"/>
    <w:bookmarkStart w:name="z920" w:id="851"/>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851"/>
    <w:bookmarkStart w:name="z1079" w:id="852"/>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852"/>
    <w:bookmarkStart w:name="z881" w:id="853"/>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853"/>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854"/>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854"/>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855"/>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855"/>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856"/>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856"/>
    <w:bookmarkStart w:name="z724" w:id="857"/>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857"/>
    <w:bookmarkStart w:name="z1080" w:id="858"/>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858"/>
    <w:bookmarkStart w:name="z1151" w:id="859"/>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859"/>
    <w:bookmarkStart w:name="z364" w:id="860"/>
    <w:p>
      <w:pPr>
        <w:spacing w:after="0"/>
        <w:ind w:left="0"/>
        <w:jc w:val="both"/>
      </w:pPr>
      <w:r>
        <w:rPr>
          <w:rFonts w:ascii="Times New Roman"/>
          <w:b w:val="false"/>
          <w:i w:val="false"/>
          <w:color w:val="000000"/>
          <w:sz w:val="28"/>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bookmarkEnd w:id="860"/>
    <w:bookmarkStart w:name="z365" w:id="861"/>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861"/>
    <w:bookmarkStart w:name="z828" w:id="862"/>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863"/>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863"/>
    <w:bookmarkStart w:name="z368" w:id="864"/>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864"/>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865"/>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65"/>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3 предусмотрена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866"/>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866"/>
    <w:bookmarkStart w:name="z909" w:id="867"/>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867"/>
    <w:bookmarkStart w:name="z1081" w:id="868"/>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68"/>
    <w:bookmarkStart w:name="z1082" w:id="869"/>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869"/>
    <w:bookmarkStart w:name="z1083" w:id="870"/>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870"/>
    <w:bookmarkStart w:name="z1084" w:id="871"/>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871"/>
    <w:bookmarkStart w:name="z1085" w:id="872"/>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872"/>
    <w:bookmarkStart w:name="z1086" w:id="873"/>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873"/>
    <w:bookmarkStart w:name="z1087" w:id="874"/>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874"/>
    <w:bookmarkStart w:name="z1088" w:id="875"/>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875"/>
    <w:bookmarkStart w:name="z1089" w:id="876"/>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876"/>
    <w:bookmarkStart w:name="z1090" w:id="877"/>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63 предусмотрено дополнить пунктом 3-3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878"/>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878"/>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4 предусмотрена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879"/>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879"/>
    <w:bookmarkStart w:name="z372" w:id="880"/>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880"/>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881"/>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881"/>
    <w:bookmarkStart w:name="z375" w:id="882"/>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882"/>
    <w:bookmarkStart w:name="z376" w:id="883"/>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883"/>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Start w:name="z1160" w:id="884"/>
    <w:p>
      <w:pPr>
        <w:spacing w:after="0"/>
        <w:ind w:left="0"/>
        <w:jc w:val="both"/>
      </w:pPr>
      <w:r>
        <w:rPr>
          <w:rFonts w:ascii="Times New Roman"/>
          <w:b w:val="false"/>
          <w:i w:val="false"/>
          <w:color w:val="000000"/>
          <w:sz w:val="28"/>
        </w:rPr>
        <w:t>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64 предусмотрено дополнить пунктом 3-3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885"/>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886"/>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887"/>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887"/>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888"/>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888"/>
    <w:bookmarkStart w:name="z379" w:id="889"/>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889"/>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890"/>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890"/>
    <w:bookmarkStart w:name="z381" w:id="891"/>
    <w:p>
      <w:pPr>
        <w:spacing w:after="0"/>
        <w:ind w:left="0"/>
        <w:jc w:val="both"/>
      </w:pPr>
      <w:r>
        <w:rPr>
          <w:rFonts w:ascii="Times New Roman"/>
          <w:b w:val="false"/>
          <w:i w:val="false"/>
          <w:color w:val="000000"/>
          <w:sz w:val="28"/>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bookmarkEnd w:id="891"/>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892"/>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893"/>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893"/>
    <w:bookmarkStart w:name="z384" w:id="894"/>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894"/>
    <w:bookmarkStart w:name="z385" w:id="895"/>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895"/>
    <w:bookmarkStart w:name="z386" w:id="896"/>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896"/>
    <w:bookmarkStart w:name="z387" w:id="897"/>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897"/>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898"/>
    <w:p>
      <w:pPr>
        <w:spacing w:after="0"/>
        <w:ind w:left="0"/>
        <w:jc w:val="left"/>
      </w:pPr>
      <w:r>
        <w:rPr>
          <w:rFonts w:ascii="Times New Roman"/>
          <w:b/>
          <w:i w:val="false"/>
          <w:color w:val="000000"/>
        </w:rPr>
        <w:t xml:space="preserve"> Глава 12. Заключительные и переходные положения</w:t>
      </w:r>
    </w:p>
    <w:bookmarkEnd w:id="898"/>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899"/>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899"/>
    <w:bookmarkStart w:name="z833" w:id="900"/>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900"/>
    <w:bookmarkStart w:name="z1129" w:id="901"/>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67-1 предусмотрено дополнить пунктами 4 и 5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902"/>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902"/>
    <w:bookmarkStart w:name="z392" w:id="903"/>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903"/>
    <w:bookmarkStart w:name="z393" w:id="90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