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544"/>
        <w:gridCol w:w="6521"/>
        <w:gridCol w:w="2113"/>
        <w:gridCol w:w="3067"/>
      </w:tblGrid>
      <w:tr w:rsidR="006C2194" w:rsidRPr="006C2194" w:rsidTr="006C2194">
        <w:tc>
          <w:tcPr>
            <w:tcW w:w="3544" w:type="dxa"/>
          </w:tcPr>
          <w:p w:rsidR="006C2194" w:rsidRPr="006C2194" w:rsidRDefault="006C2194" w:rsidP="006C219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19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Специальность, квалификация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C2194" w:rsidRPr="006C2194" w:rsidRDefault="006C2194" w:rsidP="006C219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специальности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C2194" w:rsidRPr="006C2194" w:rsidRDefault="006C2194" w:rsidP="006C219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Профильные предметы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6C2194" w:rsidRPr="006C2194" w:rsidRDefault="006C2194" w:rsidP="006C219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1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обучения</w:t>
            </w:r>
          </w:p>
        </w:tc>
      </w:tr>
      <w:tr w:rsidR="006C2194" w:rsidRPr="00DA00F3" w:rsidTr="006C2194">
        <w:tc>
          <w:tcPr>
            <w:tcW w:w="3544" w:type="dxa"/>
          </w:tcPr>
          <w:p w:rsidR="006C2194" w:rsidRDefault="006C2194" w:rsidP="006C21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01120100 «</w:t>
            </w:r>
            <w:r w:rsidRPr="00DA00F3">
              <w:rPr>
                <w:rFonts w:ascii="Times New Roman" w:hAnsi="Times New Roman" w:cs="Times New Roman"/>
                <w:sz w:val="28"/>
                <w:szCs w:val="28"/>
              </w:rPr>
              <w:t>Дошкольное воспитание и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2194" w:rsidRDefault="006C2194" w:rsidP="006C21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6C2194" w:rsidP="006C219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01120102 «Воспитатель организации дошкольного воспитания и обучения» </w:t>
            </w:r>
            <w:r w:rsidRPr="00DA0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C2194" w:rsidRDefault="006C2194" w:rsidP="00DA00F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деятельность выпускника специальности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«Дошкольное воспитание и обучение» </w:t>
            </w:r>
            <w:r w:rsidRPr="00DA0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направлена на развитие, воспитание и обучение детей раннего, дошкольного и предшкольного возраста. Выпускник должен быть подготовлен для педагогической, организационно-управленческой и образовательной деятельности. </w:t>
            </w:r>
          </w:p>
          <w:p w:rsidR="006C2194" w:rsidRPr="00DA00F3" w:rsidRDefault="006C2194" w:rsidP="005B13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80094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деятельность по воспитанию детей в дошкольных образовательных учреждениях,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создает благоприятные условия</w:t>
            </w:r>
            <w:r w:rsidRPr="0080094D">
              <w:rPr>
                <w:rFonts w:ascii="Times New Roman" w:hAnsi="Times New Roman" w:cs="Times New Roman"/>
                <w:sz w:val="28"/>
                <w:szCs w:val="28"/>
              </w:rPr>
              <w:t xml:space="preserve"> для индивидуального развития и нравственного формирования личности воспитанников,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развивает универсальные учебные действия</w:t>
            </w:r>
            <w:r w:rsidRPr="0080094D">
              <w:rPr>
                <w:rFonts w:ascii="Times New Roman" w:hAnsi="Times New Roman" w:cs="Times New Roman"/>
                <w:sz w:val="28"/>
                <w:szCs w:val="28"/>
              </w:rPr>
              <w:t>; организует проектную, трудовую, игровую,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удожественно-эстетическую и другие </w:t>
            </w:r>
            <w:r w:rsidRPr="0080094D">
              <w:rPr>
                <w:rFonts w:ascii="Times New Roman" w:hAnsi="Times New Roman" w:cs="Times New Roman"/>
                <w:sz w:val="28"/>
                <w:szCs w:val="28"/>
              </w:rPr>
              <w:t>виды деятельности.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C2194" w:rsidRPr="00DA00F3" w:rsidRDefault="006C2194" w:rsidP="00DA00F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Литература, биология 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6C2194" w:rsidRPr="00DA00F3" w:rsidRDefault="006C2194" w:rsidP="00DA00F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9 классов – 3 года 10 месяцев </w:t>
            </w:r>
          </w:p>
        </w:tc>
      </w:tr>
      <w:tr w:rsidR="006C2194" w:rsidRPr="00DA00F3" w:rsidTr="006C2194">
        <w:tc>
          <w:tcPr>
            <w:tcW w:w="3544" w:type="dxa"/>
          </w:tcPr>
          <w:p w:rsidR="006C2194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01140100 «Педагогика и методика начального обучения» </w:t>
            </w:r>
          </w:p>
          <w:p w:rsidR="006C2194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01140101 «Учитель начального образования»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6C2194" w:rsidRDefault="006C2194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Профессия учителя начальных классов требует от специалиста совмещения многих качеств, как личностных, так и профессиональных. Учитель начальных классов закладывает фундамент всех будущих знаний человека, формирует его мировоззрение, начинает социальную адаптацию ребёнка. </w:t>
            </w:r>
          </w:p>
          <w:p w:rsidR="006C2194" w:rsidRPr="00DA00F3" w:rsidRDefault="006C2194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важным личным качествам представителя этой профессии относятся: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любовь к детям; </w:t>
            </w: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чуткость и внимание к детским потребностям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правильно оценивать и раскрывать детский </w:t>
            </w: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потенциал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проявление упорства в своей работе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коллективом на основе демократических ценностей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позитивное отношение к профессии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B13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толерантность и активная жизненная позиция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6C2194" w:rsidRPr="005B1381" w:rsidRDefault="00A00C55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Биология, алгебра 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6C2194" w:rsidRPr="005B1381" w:rsidRDefault="006C2194" w:rsidP="00414EA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– 3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9824D1" w:rsidRDefault="0098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01140600 «Педагогика и методика преподавания языка и литературы основного среднего образования» </w:t>
            </w:r>
          </w:p>
          <w:p w:rsidR="009824D1" w:rsidRDefault="00982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98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01140602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C2194" w:rsidRDefault="006C2194" w:rsidP="00D62A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Особую сложность в преподавании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литературы </w:t>
            </w:r>
            <w:r w:rsidRPr="00D62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представляет соотнесение предметного курса и реального речевого опыта школьника, процесс приобретения знаний о языке и процесс овладения языком.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2194" w:rsidRPr="00DA00F3" w:rsidRDefault="006C2194" w:rsidP="00885BA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 должен обладать следующими компетенциями: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омогать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овладевать учебными навыками и умениями;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оспитывать эмоционально-ценностного отношения к языку, пробуждать интерес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стремление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 говорить и писать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 ф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умение работать в сотрудничестве, взаимодействовать с окружающими людьми, получать необходимую информацию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 р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коммуникативную компетентность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учеников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урочной и внеурочной деятельности.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6C2194" w:rsidRPr="00D62A9F" w:rsidRDefault="00F965C6" w:rsidP="00D62A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Русская литература, всемирная история </w:t>
            </w:r>
          </w:p>
        </w:tc>
        <w:tc>
          <w:tcPr>
            <w:tcW w:w="3067" w:type="dxa"/>
          </w:tcPr>
          <w:p w:rsidR="006C2194" w:rsidRPr="00D62A9F" w:rsidRDefault="00F965C6" w:rsidP="00D62A9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– 3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384948" w:rsidRDefault="00384948" w:rsidP="0038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01140600 «Педагогика и методика преподавания языка и литературы основного среднего образования» </w:t>
            </w:r>
          </w:p>
          <w:p w:rsidR="00384948" w:rsidRDefault="00384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384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01140605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C2194" w:rsidRPr="009F0E32" w:rsidRDefault="006C2194" w:rsidP="009F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Основной функцией учителя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иностранного языка </w:t>
            </w:r>
            <w:r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является обучение навыкам чтения, письма, говорения и понимания иностранного языка. Учитель помогает </w:t>
            </w:r>
            <w:r w:rsidR="00A90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r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освоить грамматику, лексику и правильное произношение.</w:t>
            </w:r>
          </w:p>
          <w:p w:rsidR="006C2194" w:rsidRPr="009F0E32" w:rsidRDefault="006C2194" w:rsidP="009F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разрабатывает учебные планы и уроки, учитывая </w:t>
            </w:r>
            <w:r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уровень знаний </w:t>
            </w:r>
            <w:r w:rsidR="00A90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учебные потребности</w:t>
            </w:r>
            <w:r w:rsidR="00A90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каждого ученика</w:t>
            </w:r>
            <w:r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C2194" w:rsidRPr="00DA00F3" w:rsidRDefault="00A90827" w:rsidP="00A908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иностранного языка готовит своих учеников к сдаче языковых экзаменов, </w:t>
            </w:r>
            <w:r w:rsidR="006C2194" w:rsidRPr="009F0E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таких как TOEFL, IELTS, DELF/DALF.</w:t>
            </w:r>
          </w:p>
        </w:tc>
        <w:tc>
          <w:tcPr>
            <w:tcW w:w="2113" w:type="dxa"/>
          </w:tcPr>
          <w:p w:rsidR="006C2194" w:rsidRPr="009F0E32" w:rsidRDefault="00F965C6" w:rsidP="009F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Английский язык, всемирная история </w:t>
            </w:r>
          </w:p>
        </w:tc>
        <w:tc>
          <w:tcPr>
            <w:tcW w:w="3067" w:type="dxa"/>
          </w:tcPr>
          <w:p w:rsidR="006C2194" w:rsidRPr="009F0E32" w:rsidRDefault="00F965C6" w:rsidP="009F0E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– 3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770727" w:rsidRDefault="00770727" w:rsidP="0077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01140600 «Педагогика и методика преподавания языка и литературы основного среднего образования» </w:t>
            </w:r>
          </w:p>
          <w:p w:rsidR="00770727" w:rsidRDefault="0077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727" w:rsidRDefault="00770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77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01140601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770727" w:rsidRPr="00770727" w:rsidRDefault="00770727" w:rsidP="007707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казахского языка и литературы </w:t>
            </w:r>
            <w:r w:rsidRPr="00770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знает жизнь и творчество выдающихся историко-ли</w:t>
            </w:r>
            <w:r w:rsidR="00F96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тературных личностей Казахстана, применяет </w:t>
            </w:r>
            <w:r w:rsidRPr="00770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инновационные методы проектной, исследовательской ра</w:t>
            </w:r>
            <w:r w:rsidR="00F96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боты в школе; </w:t>
            </w:r>
            <w:r w:rsidRPr="00770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умеет творчески использовать эффективные стратегии обучения казахскому языку и литературе и языковые навыки в написании эссе, филологическом анализе художественного текста;</w:t>
            </w:r>
            <w:r w:rsidR="00F965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0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применяет навыки работы учителя казахского языка и литературы в условиях обновлённого содержания образования.</w:t>
            </w:r>
          </w:p>
          <w:p w:rsidR="006C2194" w:rsidRPr="00DA00F3" w:rsidRDefault="00770727" w:rsidP="007707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Выпускник способен развивать</w:t>
            </w:r>
            <w:r w:rsidRPr="007707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навыки лидерства и педагогического мастерства через профессиональное самообразование на основе применения инновационных подходов в преподавании и обучении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казахскому языку и литературе. </w:t>
            </w:r>
          </w:p>
        </w:tc>
        <w:tc>
          <w:tcPr>
            <w:tcW w:w="2113" w:type="dxa"/>
          </w:tcPr>
          <w:p w:rsidR="006C2194" w:rsidRPr="00DA00F3" w:rsidRDefault="00F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Казахская литература, всемирная история </w:t>
            </w:r>
          </w:p>
        </w:tc>
        <w:tc>
          <w:tcPr>
            <w:tcW w:w="3067" w:type="dxa"/>
          </w:tcPr>
          <w:p w:rsidR="006C2194" w:rsidRPr="00DA00F3" w:rsidRDefault="00F9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– 3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B25A65" w:rsidRDefault="00B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01140700 «Информатика» </w:t>
            </w:r>
          </w:p>
          <w:p w:rsidR="00B25A65" w:rsidRDefault="00B25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B25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01140701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начального и основного среднего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C2194" w:rsidRPr="00FC070B" w:rsidRDefault="00FC070B" w:rsidP="006C7BA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70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проводит уроки информатики в соответствии с утвержденным </w:t>
            </w:r>
            <w:r w:rsidR="006C7BAC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календарно-тематическим планом</w:t>
            </w:r>
            <w:r w:rsidRPr="00FC070B">
              <w:rPr>
                <w:rFonts w:ascii="Times New Roman" w:hAnsi="Times New Roman" w:cs="Times New Roman"/>
                <w:sz w:val="28"/>
                <w:szCs w:val="28"/>
              </w:rPr>
              <w:t xml:space="preserve">. Основное содержание обучения в части цифровых технологий связано с базовыми технологиями обработки текстовой, графической, </w:t>
            </w:r>
            <w:proofErr w:type="spellStart"/>
            <w:r w:rsidRPr="00FC070B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FC070B">
              <w:rPr>
                <w:rFonts w:ascii="Times New Roman" w:hAnsi="Times New Roman" w:cs="Times New Roman"/>
                <w:sz w:val="28"/>
                <w:szCs w:val="28"/>
              </w:rPr>
              <w:t xml:space="preserve">, числовой </w:t>
            </w:r>
            <w:r w:rsidRPr="00FC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и программирования. Учитель информатики владеет технологиями создания цифрового </w:t>
            </w:r>
            <w:proofErr w:type="spellStart"/>
            <w:r w:rsidRPr="00FC070B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FC070B">
              <w:rPr>
                <w:rFonts w:ascii="Times New Roman" w:hAnsi="Times New Roman" w:cs="Times New Roman"/>
                <w:sz w:val="28"/>
                <w:szCs w:val="28"/>
              </w:rPr>
              <w:t xml:space="preserve"> и проводит соответствующие фа</w:t>
            </w:r>
            <w:r w:rsidR="006C7BAC">
              <w:rPr>
                <w:rFonts w:ascii="Times New Roman" w:hAnsi="Times New Roman" w:cs="Times New Roman"/>
                <w:sz w:val="28"/>
                <w:szCs w:val="28"/>
              </w:rPr>
              <w:t xml:space="preserve">культативные занятия и кружки </w:t>
            </w:r>
            <w:proofErr w:type="gramStart"/>
            <w:r w:rsidR="006C7B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C7BA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  <w:r w:rsidRPr="00FC07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13" w:type="dxa"/>
          </w:tcPr>
          <w:p w:rsidR="006C2194" w:rsidRPr="00DA00F3" w:rsidRDefault="005D3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Информатика, алгебра </w:t>
            </w:r>
          </w:p>
        </w:tc>
        <w:tc>
          <w:tcPr>
            <w:tcW w:w="3067" w:type="dxa"/>
          </w:tcPr>
          <w:p w:rsidR="006C2194" w:rsidRPr="00DA00F3" w:rsidRDefault="0046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– 3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305E52" w:rsidRDefault="0030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01140500 «Физическая культура и спорт» </w:t>
            </w:r>
          </w:p>
          <w:p w:rsidR="00305E52" w:rsidRDefault="00305E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Pr="00DA00F3" w:rsidRDefault="0030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01140501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C637F6" w:rsidRDefault="003A721C" w:rsidP="003A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умеет организовать учебно-воспитательный процесс, показать и объяснить физические упражнения, оказать помощь в их выполнении. </w:t>
            </w:r>
          </w:p>
          <w:p w:rsidR="006C2194" w:rsidRDefault="003A721C" w:rsidP="003A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проводит внеклассные физкультурно-массовые, спортивные мероприятия с обучающимися школы. </w:t>
            </w:r>
          </w:p>
          <w:p w:rsidR="003A721C" w:rsidRPr="00DA00F3" w:rsidRDefault="003A721C" w:rsidP="00C637F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физической культуры должен реально оценивать самочувствие и возможности каждого ученика, осуществлять индивидуальный подход к каждому ребёнку с учётом его физиологических, возрастных и психологических особенностей.</w:t>
            </w:r>
          </w:p>
        </w:tc>
        <w:tc>
          <w:tcPr>
            <w:tcW w:w="2113" w:type="dxa"/>
          </w:tcPr>
          <w:p w:rsidR="006C2194" w:rsidRPr="00DA00F3" w:rsidRDefault="00A0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экзамен, биология </w:t>
            </w:r>
          </w:p>
        </w:tc>
        <w:tc>
          <w:tcPr>
            <w:tcW w:w="3067" w:type="dxa"/>
          </w:tcPr>
          <w:p w:rsidR="006C2194" w:rsidRPr="00DA00F3" w:rsidRDefault="00A07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– 3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C637F6" w:rsidRDefault="00C6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06120200 «Системы информационной безопасности» </w:t>
            </w:r>
          </w:p>
          <w:p w:rsidR="00C637F6" w:rsidRDefault="00C63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F6" w:rsidRDefault="00C63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7F6" w:rsidRDefault="00C6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06120202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Техник по информационной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2194" w:rsidRPr="00DA00F3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D209CA" w:rsidRPr="00D209CA" w:rsidRDefault="00D209CA" w:rsidP="00D209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Выпускник специальности </w:t>
            </w:r>
            <w:r w:rsidRPr="00D209CA">
              <w:rPr>
                <w:rFonts w:ascii="Times New Roman" w:hAnsi="Times New Roman" w:cs="Times New Roman"/>
                <w:sz w:val="28"/>
                <w:szCs w:val="28"/>
              </w:rPr>
              <w:t>«Системы информационной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D20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пециалист, который занимается обеспечением информационной безопасности предприятия и его информационной инфраструктуры, техническим обслуживанием средств защиты информации; работает с современным программным обеспечением, владеет средствами и методами защиты информации от несанкционированного доступа и потери данных.</w:t>
            </w:r>
          </w:p>
          <w:p w:rsidR="006C2194" w:rsidRPr="00D209CA" w:rsidRDefault="00D209CA" w:rsidP="00D20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Техник по информационной безопасности в</w:t>
            </w:r>
            <w:r w:rsidRPr="00D20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едет </w:t>
            </w:r>
            <w:r w:rsidRPr="00D20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настройку многоуровневой системы защиты информации (логины и пароли, иде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нтификацию по номерам телефона </w:t>
            </w:r>
            <w:r w:rsidRPr="00D20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др.), исследует составные части системы (сайта, сервиса, автоматизированной системы в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мпании) на наличие уязвимостей; п</w:t>
            </w:r>
            <w:r w:rsidRPr="00D209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роектирует и внедряет системы защиты по информационной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113" w:type="dxa"/>
          </w:tcPr>
          <w:p w:rsidR="006C2194" w:rsidRPr="00DA00F3" w:rsidRDefault="007E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Алгебра, информатика </w:t>
            </w:r>
          </w:p>
        </w:tc>
        <w:tc>
          <w:tcPr>
            <w:tcW w:w="3067" w:type="dxa"/>
          </w:tcPr>
          <w:p w:rsidR="006C2194" w:rsidRPr="00DA00F3" w:rsidRDefault="007E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– 3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1C2611" w:rsidRDefault="001C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03220100 «Библиотечное дело» </w:t>
            </w:r>
          </w:p>
          <w:p w:rsidR="001C2611" w:rsidRDefault="001C2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Default="001C2611" w:rsidP="001C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03220101 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6521" w:type="dxa"/>
          </w:tcPr>
          <w:p w:rsidR="001C2611" w:rsidRPr="00A36D89" w:rsidRDefault="001C2611" w:rsidP="001C26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 находится в читальном зале, выдает и принимает книги, заполняет читательские абонементы, а также следит за порядком и сохранностью библиотечного фонда.</w:t>
            </w:r>
          </w:p>
          <w:p w:rsidR="001C2611" w:rsidRPr="00A36D89" w:rsidRDefault="001C2611" w:rsidP="001C261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D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 занимается: составлением и ведением электронных баз данных библиотечного фонда и бумажных каталогов; заказом и оформлением новых поступлений книг; организацией мероприятий - литературных вечеров, встреч с писателями; организацией книжных выставок и экспозиций; выполнением обязанностей администратора в компьютерных читальных залах.</w:t>
            </w:r>
          </w:p>
          <w:p w:rsidR="006C2194" w:rsidRPr="00A36D89" w:rsidRDefault="006C2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C2194" w:rsidRPr="00DA00F3" w:rsidRDefault="001C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история Казахстана </w:t>
            </w:r>
          </w:p>
        </w:tc>
        <w:tc>
          <w:tcPr>
            <w:tcW w:w="3067" w:type="dxa"/>
          </w:tcPr>
          <w:p w:rsidR="006C2194" w:rsidRPr="00DA00F3" w:rsidRDefault="001C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11 классов – 2 года 10 месяцев </w:t>
            </w:r>
          </w:p>
        </w:tc>
      </w:tr>
      <w:tr w:rsidR="006C2194" w:rsidRPr="00DA00F3" w:rsidTr="006C2194">
        <w:tc>
          <w:tcPr>
            <w:tcW w:w="3544" w:type="dxa"/>
          </w:tcPr>
          <w:p w:rsidR="006C0218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04110100 «Учет и аудит» </w:t>
            </w:r>
          </w:p>
          <w:p w:rsidR="006C0218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04110102 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A36D89" w:rsidRPr="00A36D89" w:rsidRDefault="00A36D89" w:rsidP="00A36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Выпускник специальности «Учет и аудит» 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36D89">
              <w:rPr>
                <w:rFonts w:ascii="Times New Roman" w:hAnsi="Times New Roman" w:cs="Times New Roman"/>
                <w:sz w:val="28"/>
                <w:szCs w:val="28"/>
              </w:rPr>
              <w:t>специалист, который ведет  бухгалтерский учёт в компании, занимается документооборотом, подготовкой и отправкой бухгалтерской и налоговой отчетности в контролирующие органы.</w:t>
            </w:r>
          </w:p>
          <w:p w:rsidR="00A36D89" w:rsidRPr="00A36D89" w:rsidRDefault="00A36D89" w:rsidP="00A36D8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6D89">
              <w:rPr>
                <w:rFonts w:ascii="Times New Roman" w:hAnsi="Times New Roman" w:cs="Times New Roman"/>
                <w:sz w:val="28"/>
                <w:szCs w:val="28"/>
              </w:rPr>
              <w:t>Бухгалтер   должен владеть нормативной базой, знать отраслевое законодательство и постоянно повышать квалификацию.</w:t>
            </w:r>
          </w:p>
          <w:p w:rsidR="006C2194" w:rsidRPr="00A36D89" w:rsidRDefault="000C6BBC" w:rsidP="000C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Обязанности бухгалтера - начисление зарплаты, подготовка и отправка отчетности в налоговую службу, </w:t>
            </w:r>
            <w:proofErr w:type="gramStart"/>
            <w:r w:rsidRPr="00A3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</w:t>
            </w:r>
            <w:r w:rsidR="00A36D89" w:rsidRPr="00A3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3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</w:t>
            </w:r>
            <w:proofErr w:type="gramEnd"/>
            <w:r w:rsidRPr="00A36D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финансовыми потоками, за производственными затратами, проведение инвентаризации и обработка документации, связанной с финансами предприятия.</w:t>
            </w:r>
          </w:p>
        </w:tc>
        <w:tc>
          <w:tcPr>
            <w:tcW w:w="2113" w:type="dxa"/>
          </w:tcPr>
          <w:p w:rsidR="006C2194" w:rsidRPr="00DA00F3" w:rsidRDefault="000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Алгебра, информатика </w:t>
            </w:r>
          </w:p>
        </w:tc>
        <w:tc>
          <w:tcPr>
            <w:tcW w:w="3067" w:type="dxa"/>
          </w:tcPr>
          <w:p w:rsidR="006C2194" w:rsidRPr="00DA00F3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 - 2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6C0218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04210100 «Правоведение» </w:t>
            </w:r>
          </w:p>
          <w:p w:rsidR="006C0218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04210101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451459" w:rsidRDefault="00451459" w:rsidP="004514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Профессиональная деятельность юриста связана</w:t>
            </w:r>
            <w:r w:rsidRPr="00451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применением знаний гражданского, предпринимательского, коммерческого, административного, трудового, финансового отраслей законодательства, процессуального, гражданского процессуального права, основ уголовно-процессуального права. </w:t>
            </w:r>
          </w:p>
          <w:p w:rsidR="006C2194" w:rsidRPr="00451459" w:rsidRDefault="00451459" w:rsidP="004514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Юрист готовит договоры </w:t>
            </w:r>
            <w:r w:rsidRPr="00451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юридические заключения, проводит консультирование по правовым вопросам, участвует в переговорах, представляет интересы клиентов в суде или органах государственной власти, а также занимается аналитической работой.</w:t>
            </w:r>
          </w:p>
        </w:tc>
        <w:tc>
          <w:tcPr>
            <w:tcW w:w="2113" w:type="dxa"/>
          </w:tcPr>
          <w:p w:rsidR="006C2194" w:rsidRPr="00DA00F3" w:rsidRDefault="000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права, литература </w:t>
            </w:r>
          </w:p>
        </w:tc>
        <w:tc>
          <w:tcPr>
            <w:tcW w:w="3067" w:type="dxa"/>
          </w:tcPr>
          <w:p w:rsidR="006C2194" w:rsidRPr="00DA00F3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 - 2 года 10 месяцев</w:t>
            </w:r>
          </w:p>
        </w:tc>
      </w:tr>
      <w:tr w:rsidR="006C2194" w:rsidRPr="00DA00F3" w:rsidTr="006C2194">
        <w:tc>
          <w:tcPr>
            <w:tcW w:w="3544" w:type="dxa"/>
          </w:tcPr>
          <w:p w:rsidR="006C0218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04120100 «Банковское и страховое дело» </w:t>
            </w:r>
          </w:p>
          <w:p w:rsidR="006C0218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194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04120103 «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>Менеджер по банковским операциям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6C2194" w:rsidRPr="00451459" w:rsidRDefault="00451459" w:rsidP="004514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еджер по банковским операциям </w:t>
            </w:r>
            <w:r w:rsidRPr="00451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занимается денежными операциями различных размеров и степени сложности, управляет капиталом, регулирует финансирование проектов. Задачами менеджера по банковским операциям является поиск новых людей и привлечение клиентов, решение вопросов, связанных с договорами, документами, обсуждение требований, которые выдвигает банк и потенциальный клиент.</w:t>
            </w:r>
          </w:p>
        </w:tc>
        <w:tc>
          <w:tcPr>
            <w:tcW w:w="2113" w:type="dxa"/>
          </w:tcPr>
          <w:p w:rsidR="006C2194" w:rsidRPr="00DA00F3" w:rsidRDefault="000C6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информатика</w:t>
            </w:r>
          </w:p>
        </w:tc>
        <w:tc>
          <w:tcPr>
            <w:tcW w:w="3067" w:type="dxa"/>
          </w:tcPr>
          <w:p w:rsidR="006C2194" w:rsidRPr="00DA00F3" w:rsidRDefault="006C0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9 классов - 2 года 10 месяцев</w:t>
            </w:r>
          </w:p>
        </w:tc>
      </w:tr>
    </w:tbl>
    <w:p w:rsidR="00DA00F3" w:rsidRPr="00DA00F3" w:rsidRDefault="00AE4E3B" w:rsidP="00DA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3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d4852" stroked="f"/>
        </w:pict>
      </w:r>
    </w:p>
    <w:sectPr w:rsidR="00DA00F3" w:rsidRPr="00DA00F3" w:rsidSect="006C21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82E"/>
    <w:multiLevelType w:val="multilevel"/>
    <w:tmpl w:val="B37E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523E1"/>
    <w:multiLevelType w:val="multilevel"/>
    <w:tmpl w:val="494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E3E4F"/>
    <w:multiLevelType w:val="multilevel"/>
    <w:tmpl w:val="2E38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C16CA"/>
    <w:multiLevelType w:val="multilevel"/>
    <w:tmpl w:val="09DA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358DB"/>
    <w:multiLevelType w:val="multilevel"/>
    <w:tmpl w:val="1A04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F049D"/>
    <w:multiLevelType w:val="multilevel"/>
    <w:tmpl w:val="4F62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0F3"/>
    <w:rsid w:val="00092893"/>
    <w:rsid w:val="000C6BBC"/>
    <w:rsid w:val="001567F0"/>
    <w:rsid w:val="0019537E"/>
    <w:rsid w:val="001C2611"/>
    <w:rsid w:val="002F072E"/>
    <w:rsid w:val="002F3E81"/>
    <w:rsid w:val="00305E52"/>
    <w:rsid w:val="00381D58"/>
    <w:rsid w:val="00384948"/>
    <w:rsid w:val="00387694"/>
    <w:rsid w:val="003A721C"/>
    <w:rsid w:val="00414EA8"/>
    <w:rsid w:val="00451459"/>
    <w:rsid w:val="00462C80"/>
    <w:rsid w:val="0054419E"/>
    <w:rsid w:val="005B1381"/>
    <w:rsid w:val="005D3ECA"/>
    <w:rsid w:val="006005BC"/>
    <w:rsid w:val="006514F4"/>
    <w:rsid w:val="006C0218"/>
    <w:rsid w:val="006C2194"/>
    <w:rsid w:val="006C7BAC"/>
    <w:rsid w:val="00770727"/>
    <w:rsid w:val="007E25E9"/>
    <w:rsid w:val="0080094D"/>
    <w:rsid w:val="00885BAA"/>
    <w:rsid w:val="009824D1"/>
    <w:rsid w:val="009F0E32"/>
    <w:rsid w:val="00A00C55"/>
    <w:rsid w:val="00A077FD"/>
    <w:rsid w:val="00A141E8"/>
    <w:rsid w:val="00A36D89"/>
    <w:rsid w:val="00A90827"/>
    <w:rsid w:val="00AE4E3B"/>
    <w:rsid w:val="00B25A65"/>
    <w:rsid w:val="00B64977"/>
    <w:rsid w:val="00C637F6"/>
    <w:rsid w:val="00D209CA"/>
    <w:rsid w:val="00D26F85"/>
    <w:rsid w:val="00D62A9F"/>
    <w:rsid w:val="00D7014E"/>
    <w:rsid w:val="00DA00F3"/>
    <w:rsid w:val="00F94C90"/>
    <w:rsid w:val="00F965C6"/>
    <w:rsid w:val="00FC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A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00F3"/>
    <w:rPr>
      <w:i/>
      <w:iCs/>
    </w:rPr>
  </w:style>
  <w:style w:type="paragraph" w:styleId="a6">
    <w:name w:val="No Spacing"/>
    <w:uiPriority w:val="1"/>
    <w:qFormat/>
    <w:rsid w:val="00DA0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39</cp:revision>
  <dcterms:created xsi:type="dcterms:W3CDTF">2024-07-10T10:50:00Z</dcterms:created>
  <dcterms:modified xsi:type="dcterms:W3CDTF">2024-07-11T07:31:00Z</dcterms:modified>
</cp:coreProperties>
</file>